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91D1" w14:textId="350ED4C0" w:rsidR="004947EA" w:rsidRPr="003C4DA0" w:rsidRDefault="003C4DA0">
      <w:pPr>
        <w:rPr>
          <w:rFonts w:ascii="Times New Roman" w:hAnsi="Times New Roman" w:cs="Times New Roman"/>
          <w:sz w:val="28"/>
          <w:szCs w:val="28"/>
        </w:rPr>
      </w:pPr>
      <w:r w:rsidRPr="003C4DA0">
        <w:rPr>
          <w:rFonts w:ascii="Times New Roman" w:hAnsi="Times New Roman" w:cs="Times New Roman"/>
          <w:sz w:val="28"/>
          <w:szCs w:val="28"/>
        </w:rPr>
        <w:t>„Žvejybos nuomos punkto įrengimas kultūros ir turizmo informacijos centre „</w:t>
      </w:r>
      <w:proofErr w:type="spellStart"/>
      <w:r w:rsidRPr="003C4DA0">
        <w:rPr>
          <w:rFonts w:ascii="Times New Roman" w:hAnsi="Times New Roman" w:cs="Times New Roman"/>
          <w:sz w:val="28"/>
          <w:szCs w:val="28"/>
        </w:rPr>
        <w:t>Agila</w:t>
      </w:r>
      <w:proofErr w:type="spellEnd"/>
      <w:r w:rsidRPr="003C4DA0">
        <w:rPr>
          <w:rFonts w:ascii="Times New Roman" w:hAnsi="Times New Roman" w:cs="Times New Roman"/>
          <w:sz w:val="28"/>
          <w:szCs w:val="28"/>
        </w:rPr>
        <w:t>“ gerinant turizmo paslaugas Neringoje“</w:t>
      </w:r>
    </w:p>
    <w:p w14:paraId="1504A9A9" w14:textId="6EED7F0D" w:rsidR="003C4DA0" w:rsidRDefault="003C4DA0"/>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045"/>
        <w:gridCol w:w="5920"/>
      </w:tblGrid>
      <w:tr w:rsidR="003C4DA0" w:rsidRPr="003C4DA0" w14:paraId="1DFDCB0C"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0095C65"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622A8719"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EŽF-13-PŽ-02-015</w:t>
            </w:r>
          </w:p>
        </w:tc>
        <w:tc>
          <w:tcPr>
            <w:tcW w:w="10800" w:type="dxa"/>
            <w:tcBorders>
              <w:top w:val="outset" w:sz="6" w:space="0" w:color="auto"/>
              <w:left w:val="outset" w:sz="6" w:space="0" w:color="auto"/>
              <w:bottom w:val="outset" w:sz="6" w:space="0" w:color="auto"/>
              <w:right w:val="outset" w:sz="6" w:space="0" w:color="auto"/>
            </w:tcBorders>
            <w:hideMark/>
          </w:tcPr>
          <w:p w14:paraId="148DC651" w14:textId="77777777" w:rsidR="003C4DA0" w:rsidRPr="003C4DA0" w:rsidRDefault="003C4DA0" w:rsidP="003C4DA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C4DA0">
              <w:rPr>
                <w:rFonts w:ascii="Times New Roman" w:eastAsia="Times New Roman" w:hAnsi="Times New Roman" w:cs="Times New Roman"/>
                <w:b/>
                <w:bCs/>
                <w:sz w:val="24"/>
                <w:szCs w:val="24"/>
                <w:lang w:eastAsia="lt-LT"/>
              </w:rPr>
              <w:t>Aprašymas</w:t>
            </w:r>
          </w:p>
        </w:tc>
      </w:tr>
      <w:tr w:rsidR="003C4DA0" w:rsidRPr="003C4DA0" w14:paraId="23A2A175"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C6358FD"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7A599C47"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Europos žuvininkystės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5ACD3CBD"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Norint mažinti sezoniškumą, bei supažindinti atvykstančius lankytojus su žuvininkyste Neringoje, bus įrengiamas turizmo ir žvejybos inventoriaus nuomos punktas. Ši galimybė pagyvintų veiklas, susijusias su žvejyba. Atsižvelgiama į tai, kad ne tik žvejai, bet ir turistai, kurie norėtų išbandyti pramoginę žvejybą, atvykę į Kuršių Neriją neturi kur įsigyti žvejybai tinkamos įrangos ar kitos turistinės įrangos. Todėl įgyvendinus šią veiklą, atsirastų dar viena sritis, galinti sudominti svečius ir pritraukti daugiau turistų ir žvejybos mėgėjų, taip pat tai suaktyvintų žuvininkystės verslą.</w:t>
            </w:r>
          </w:p>
          <w:p w14:paraId="0E9FFCB3"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Taip pat labai svarbu sudaryti galimybes pateikti visą aktualią informaciją kuo operatyviau ir daryti tai labiausiai turistų ir vietos gyventojų lankomoje vietoje, miesto centrinėje dalyje,  kur ir yra Kultūros ir turizmo informacijos centras. O vizualinė informacija yra vienas iš tiesiausių ir greičiausių būdų pateikti informaciją. Be to, technologijų priemonių panaudojimas praplečia paties pranešimo, žinios, kurią norime pateikti, gavimo ir siuntimo galimybes.  Informacija apie oro sąlygas,  renginius žvejams ir žvejybos turistams, transporto tvarkaraščius, kuri būtų pateikiama informacinėje švieslentėje yra svarbi ir aktuali siekiant numatomos veiklos tikslų ir plečiant žuvininkystės sektoriaus bei turizmo įstaigų bendradarbiavimo galimybes, tokiu būdu glaudžiau susiejant žuvininkystės ir turizmo sektorius.</w:t>
            </w:r>
          </w:p>
          <w:p w14:paraId="2AAE10EE"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Projekto tikslas – gerinti turizmo paslaugų kokybę ir populiarinti žvejų verslą. Jam įgyvendinti numatytą atlikti šias veiklas:</w:t>
            </w:r>
          </w:p>
          <w:p w14:paraId="72CC5340"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 įrengti turizmo ir žvejybos inventoriaus nuomos punktą Kultūros ir turizmo informacijos centre „</w:t>
            </w:r>
            <w:proofErr w:type="spellStart"/>
            <w:r w:rsidRPr="003C4DA0">
              <w:rPr>
                <w:rFonts w:ascii="Times New Roman" w:eastAsia="Times New Roman" w:hAnsi="Times New Roman" w:cs="Times New Roman"/>
                <w:sz w:val="24"/>
                <w:szCs w:val="24"/>
                <w:lang w:eastAsia="lt-LT"/>
              </w:rPr>
              <w:t>Agila</w:t>
            </w:r>
            <w:proofErr w:type="spellEnd"/>
            <w:r w:rsidRPr="003C4DA0">
              <w:rPr>
                <w:rFonts w:ascii="Times New Roman" w:eastAsia="Times New Roman" w:hAnsi="Times New Roman" w:cs="Times New Roman"/>
                <w:sz w:val="24"/>
                <w:szCs w:val="24"/>
                <w:lang w:eastAsia="lt-LT"/>
              </w:rPr>
              <w:t>“;</w:t>
            </w:r>
            <w:r w:rsidRPr="003C4DA0">
              <w:rPr>
                <w:rFonts w:ascii="Times New Roman" w:eastAsia="Times New Roman" w:hAnsi="Times New Roman" w:cs="Times New Roman"/>
                <w:sz w:val="24"/>
                <w:szCs w:val="24"/>
                <w:lang w:eastAsia="lt-LT"/>
              </w:rPr>
              <w:br/>
              <w:t>– įsigyti turizmo ir žvejybos įrangą;</w:t>
            </w:r>
            <w:r w:rsidRPr="003C4DA0">
              <w:rPr>
                <w:rFonts w:ascii="Times New Roman" w:eastAsia="Times New Roman" w:hAnsi="Times New Roman" w:cs="Times New Roman"/>
                <w:sz w:val="24"/>
                <w:szCs w:val="24"/>
                <w:lang w:eastAsia="lt-LT"/>
              </w:rPr>
              <w:br/>
              <w:t>– įsigyti tikslingos informacijos perdavimo įrangą (</w:t>
            </w:r>
            <w:proofErr w:type="spellStart"/>
            <w:r w:rsidRPr="003C4DA0">
              <w:rPr>
                <w:rFonts w:ascii="Times New Roman" w:eastAsia="Times New Roman" w:hAnsi="Times New Roman" w:cs="Times New Roman"/>
                <w:sz w:val="24"/>
                <w:szCs w:val="24"/>
                <w:lang w:eastAsia="lt-LT"/>
              </w:rPr>
              <w:t>audio</w:t>
            </w:r>
            <w:proofErr w:type="spellEnd"/>
            <w:r w:rsidRPr="003C4DA0">
              <w:rPr>
                <w:rFonts w:ascii="Times New Roman" w:eastAsia="Times New Roman" w:hAnsi="Times New Roman" w:cs="Times New Roman"/>
                <w:sz w:val="24"/>
                <w:szCs w:val="24"/>
                <w:lang w:eastAsia="lt-LT"/>
              </w:rPr>
              <w:t xml:space="preserve"> gidus, švieslentę).</w:t>
            </w:r>
          </w:p>
        </w:tc>
      </w:tr>
      <w:tr w:rsidR="003C4DA0" w:rsidRPr="003C4DA0" w14:paraId="162CE39A"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118CBDD"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Įgyvendinančioji institucija</w:t>
            </w:r>
          </w:p>
        </w:tc>
        <w:tc>
          <w:tcPr>
            <w:tcW w:w="2985" w:type="dxa"/>
            <w:tcBorders>
              <w:top w:val="outset" w:sz="6" w:space="0" w:color="auto"/>
              <w:left w:val="outset" w:sz="6" w:space="0" w:color="auto"/>
              <w:bottom w:val="outset" w:sz="6" w:space="0" w:color="auto"/>
              <w:right w:val="outset" w:sz="6" w:space="0" w:color="auto"/>
            </w:tcBorders>
            <w:hideMark/>
          </w:tcPr>
          <w:p w14:paraId="1F51A645"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Nacionalinė mokėjimo agentūra; 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45566" w14:textId="77777777" w:rsidR="003C4DA0" w:rsidRPr="003C4DA0" w:rsidRDefault="003C4DA0" w:rsidP="003C4DA0">
            <w:pPr>
              <w:spacing w:after="0" w:line="240" w:lineRule="auto"/>
              <w:rPr>
                <w:rFonts w:ascii="Times New Roman" w:eastAsia="Times New Roman" w:hAnsi="Times New Roman" w:cs="Times New Roman"/>
                <w:sz w:val="24"/>
                <w:szCs w:val="24"/>
                <w:lang w:eastAsia="lt-LT"/>
              </w:rPr>
            </w:pPr>
          </w:p>
        </w:tc>
      </w:tr>
      <w:tr w:rsidR="003C4DA0" w:rsidRPr="003C4DA0" w14:paraId="15FB079F"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324519A"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Projekto lėšos</w:t>
            </w:r>
          </w:p>
        </w:tc>
        <w:tc>
          <w:tcPr>
            <w:tcW w:w="2985" w:type="dxa"/>
            <w:tcBorders>
              <w:top w:val="outset" w:sz="6" w:space="0" w:color="auto"/>
              <w:left w:val="outset" w:sz="6" w:space="0" w:color="auto"/>
              <w:bottom w:val="outset" w:sz="6" w:space="0" w:color="auto"/>
              <w:right w:val="outset" w:sz="6" w:space="0" w:color="auto"/>
            </w:tcBorders>
            <w:hideMark/>
          </w:tcPr>
          <w:p w14:paraId="335B65CD"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101 964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5D2FAE" w14:textId="77777777" w:rsidR="003C4DA0" w:rsidRPr="003C4DA0" w:rsidRDefault="003C4DA0" w:rsidP="003C4DA0">
            <w:pPr>
              <w:spacing w:after="0" w:line="240" w:lineRule="auto"/>
              <w:rPr>
                <w:rFonts w:ascii="Times New Roman" w:eastAsia="Times New Roman" w:hAnsi="Times New Roman" w:cs="Times New Roman"/>
                <w:sz w:val="24"/>
                <w:szCs w:val="24"/>
                <w:lang w:eastAsia="lt-LT"/>
              </w:rPr>
            </w:pPr>
          </w:p>
        </w:tc>
      </w:tr>
      <w:tr w:rsidR="003C4DA0" w:rsidRPr="003C4DA0" w14:paraId="6CD98C94"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5A601755"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336BF70A"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84 268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10855" w14:textId="77777777" w:rsidR="003C4DA0" w:rsidRPr="003C4DA0" w:rsidRDefault="003C4DA0" w:rsidP="003C4DA0">
            <w:pPr>
              <w:spacing w:after="0" w:line="240" w:lineRule="auto"/>
              <w:rPr>
                <w:rFonts w:ascii="Times New Roman" w:eastAsia="Times New Roman" w:hAnsi="Times New Roman" w:cs="Times New Roman"/>
                <w:sz w:val="24"/>
                <w:szCs w:val="24"/>
                <w:lang w:eastAsia="lt-LT"/>
              </w:rPr>
            </w:pPr>
          </w:p>
        </w:tc>
      </w:tr>
      <w:tr w:rsidR="003C4DA0" w:rsidRPr="003C4DA0" w14:paraId="2B65B7F2"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0F2F296"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Valstybės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33516931"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17 696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D4AA6" w14:textId="77777777" w:rsidR="003C4DA0" w:rsidRPr="003C4DA0" w:rsidRDefault="003C4DA0" w:rsidP="003C4DA0">
            <w:pPr>
              <w:spacing w:after="0" w:line="240" w:lineRule="auto"/>
              <w:rPr>
                <w:rFonts w:ascii="Times New Roman" w:eastAsia="Times New Roman" w:hAnsi="Times New Roman" w:cs="Times New Roman"/>
                <w:sz w:val="24"/>
                <w:szCs w:val="24"/>
                <w:lang w:eastAsia="lt-LT"/>
              </w:rPr>
            </w:pPr>
          </w:p>
        </w:tc>
      </w:tr>
      <w:tr w:rsidR="003C4DA0" w:rsidRPr="003C4DA0" w14:paraId="1A53C9E1" w14:textId="77777777" w:rsidTr="003C4DA0">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84E7921"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Savivaldybės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7589EC5C" w14:textId="77777777" w:rsidR="003C4DA0" w:rsidRPr="003C4DA0" w:rsidRDefault="003C4DA0" w:rsidP="003C4DA0">
            <w:pPr>
              <w:spacing w:before="100" w:beforeAutospacing="1" w:after="100" w:afterAutospacing="1" w:line="240" w:lineRule="auto"/>
              <w:rPr>
                <w:rFonts w:ascii="Times New Roman" w:eastAsia="Times New Roman" w:hAnsi="Times New Roman" w:cs="Times New Roman"/>
                <w:sz w:val="24"/>
                <w:szCs w:val="24"/>
                <w:lang w:eastAsia="lt-LT"/>
              </w:rPr>
            </w:pPr>
            <w:r w:rsidRPr="003C4DA0">
              <w:rPr>
                <w:rFonts w:ascii="Times New Roman" w:eastAsia="Times New Roman" w:hAnsi="Times New Roman" w:cs="Times New Roman"/>
                <w:sz w:val="24"/>
                <w:szCs w:val="24"/>
                <w:lang w:eastAsia="lt-L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3D6B8D" w14:textId="77777777" w:rsidR="003C4DA0" w:rsidRPr="003C4DA0" w:rsidRDefault="003C4DA0" w:rsidP="003C4DA0">
            <w:pPr>
              <w:spacing w:after="0" w:line="240" w:lineRule="auto"/>
              <w:rPr>
                <w:rFonts w:ascii="Times New Roman" w:eastAsia="Times New Roman" w:hAnsi="Times New Roman" w:cs="Times New Roman"/>
                <w:sz w:val="24"/>
                <w:szCs w:val="24"/>
                <w:lang w:eastAsia="lt-LT"/>
              </w:rPr>
            </w:pPr>
          </w:p>
        </w:tc>
      </w:tr>
    </w:tbl>
    <w:p w14:paraId="282FFA94" w14:textId="77777777" w:rsidR="003C4DA0" w:rsidRDefault="003C4DA0"/>
    <w:sectPr w:rsidR="003C4D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A0"/>
    <w:rsid w:val="003C4DA0"/>
    <w:rsid w:val="00494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D464"/>
  <w15:chartTrackingRefBased/>
  <w15:docId w15:val="{C86CBEE3-F376-45A5-8A56-F1CBEB9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C4D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C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787</Characters>
  <Application>Microsoft Office Word</Application>
  <DocSecurity>0</DocSecurity>
  <Lines>6</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2021-12-29T15:06:00Z</dcterms:created>
  <dcterms:modified xsi:type="dcterms:W3CDTF">2021-12-29T15:07:00Z</dcterms:modified>
</cp:coreProperties>
</file>