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9ECB4" w14:textId="565FE2E0" w:rsidR="00A72D81" w:rsidRDefault="00900E15" w:rsidP="00A27E02">
      <w:pPr>
        <w:jc w:val="center"/>
      </w:pPr>
      <w:r>
        <w:rPr>
          <w:noProof/>
          <w:lang w:eastAsia="lv-LV"/>
        </w:rPr>
        <mc:AlternateContent>
          <mc:Choice Requires="wps">
            <w:drawing>
              <wp:anchor distT="0" distB="0" distL="114300" distR="114300" simplePos="0" relativeHeight="251659264" behindDoc="0" locked="0" layoutInCell="1" allowOverlap="1" wp14:anchorId="4C07974F" wp14:editId="1EC1A418">
                <wp:simplePos x="0" y="0"/>
                <wp:positionH relativeFrom="column">
                  <wp:posOffset>544195</wp:posOffset>
                </wp:positionH>
                <wp:positionV relativeFrom="paragraph">
                  <wp:posOffset>3506470</wp:posOffset>
                </wp:positionV>
                <wp:extent cx="9406255" cy="3552825"/>
                <wp:effectExtent l="0" t="0" r="0"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6255" cy="355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7C6FA" w14:textId="66E19144" w:rsidR="00BD3352" w:rsidRPr="0048171F" w:rsidRDefault="009449C3" w:rsidP="00D44402">
                            <w:pPr>
                              <w:spacing w:line="240" w:lineRule="auto"/>
                              <w:jc w:val="center"/>
                              <w:rPr>
                                <w:rFonts w:ascii="Times New Roman" w:hAnsi="Times New Roman" w:cs="Times New Roman"/>
                                <w:color w:val="3C7486"/>
                                <w:sz w:val="72"/>
                                <w:szCs w:val="72"/>
                                <w:lang w:val="lt-LT"/>
                              </w:rPr>
                            </w:pPr>
                            <w:r w:rsidRPr="0010654F">
                              <w:rPr>
                                <w:rFonts w:ascii="Arial" w:hAnsi="Arial" w:cs="Arial"/>
                                <w:color w:val="3C7486"/>
                                <w:sz w:val="64"/>
                                <w:szCs w:val="64"/>
                                <w:lang w:val="lt-LT"/>
                              </w:rPr>
                              <w:t xml:space="preserve"> </w:t>
                            </w:r>
                            <w:r w:rsidR="0048171F" w:rsidRPr="0048171F">
                              <w:rPr>
                                <w:rFonts w:ascii="Times New Roman" w:hAnsi="Times New Roman" w:cs="Times New Roman"/>
                                <w:b/>
                                <w:bCs/>
                                <w:color w:val="3C7486"/>
                                <w:sz w:val="72"/>
                                <w:szCs w:val="72"/>
                                <w:lang w:val="lt-LT"/>
                              </w:rPr>
                              <w:t>Įgyvendintas projektas</w:t>
                            </w:r>
                            <w:r w:rsidR="0048171F" w:rsidRPr="0048171F">
                              <w:rPr>
                                <w:rFonts w:ascii="Times New Roman" w:hAnsi="Times New Roman" w:cs="Times New Roman"/>
                                <w:color w:val="3C7486"/>
                                <w:sz w:val="72"/>
                                <w:szCs w:val="72"/>
                                <w:lang w:val="lt-LT"/>
                              </w:rPr>
                              <w:t xml:space="preserve"> </w:t>
                            </w:r>
                            <w:r w:rsidR="00767B69" w:rsidRPr="0048171F">
                              <w:rPr>
                                <w:rFonts w:ascii="Times New Roman" w:hAnsi="Times New Roman" w:cs="Times New Roman"/>
                                <w:color w:val="3C7486"/>
                                <w:sz w:val="72"/>
                                <w:szCs w:val="72"/>
                                <w:lang w:val="lt-LT"/>
                              </w:rPr>
                              <w:t>„</w:t>
                            </w:r>
                            <w:r w:rsidR="00767B69" w:rsidRPr="0048171F">
                              <w:rPr>
                                <w:rFonts w:ascii="Times New Roman" w:hAnsi="Times New Roman" w:cs="Times New Roman"/>
                                <w:b/>
                                <w:bCs/>
                                <w:color w:val="3C7486"/>
                                <w:sz w:val="72"/>
                                <w:szCs w:val="72"/>
                                <w:lang w:val="lt-LT"/>
                              </w:rPr>
                              <w:t xml:space="preserve">Žmonių saugumą užtikrinančių paslaugų gerinimas Baltijos jūros pakrantėje per tarpvalstybinį bendradarbiavimą tarp Vakarų Lietuvos regiono ir </w:t>
                            </w:r>
                            <w:proofErr w:type="spellStart"/>
                            <w:r w:rsidR="00767B69" w:rsidRPr="0048171F">
                              <w:rPr>
                                <w:rFonts w:ascii="Times New Roman" w:hAnsi="Times New Roman" w:cs="Times New Roman"/>
                                <w:b/>
                                <w:bCs/>
                                <w:color w:val="3C7486"/>
                                <w:sz w:val="72"/>
                                <w:szCs w:val="72"/>
                                <w:lang w:val="lt-LT"/>
                              </w:rPr>
                              <w:t>Kuržemės</w:t>
                            </w:r>
                            <w:proofErr w:type="spellEnd"/>
                            <w:r w:rsidR="00767B69" w:rsidRPr="0048171F">
                              <w:rPr>
                                <w:rFonts w:ascii="Times New Roman" w:hAnsi="Times New Roman" w:cs="Times New Roman"/>
                                <w:b/>
                                <w:bCs/>
                                <w:color w:val="3C7486"/>
                                <w:sz w:val="72"/>
                                <w:szCs w:val="72"/>
                                <w:lang w:val="lt-LT"/>
                              </w:rPr>
                              <w:t xml:space="preserve"> regiono Latvijoje</w:t>
                            </w:r>
                            <w:r w:rsidR="00D44402" w:rsidRPr="0048171F">
                              <w:rPr>
                                <w:rFonts w:ascii="Times New Roman" w:hAnsi="Times New Roman" w:cs="Times New Roman"/>
                                <w:color w:val="3C7486"/>
                                <w:sz w:val="72"/>
                                <w:szCs w:val="72"/>
                                <w:lang w:val="lt-LT"/>
                              </w:rPr>
                              <w:t>“.</w:t>
                            </w:r>
                          </w:p>
                          <w:p w14:paraId="25098CD1" w14:textId="5D71922A" w:rsidR="009449C3" w:rsidRPr="0048171F" w:rsidRDefault="00D44402" w:rsidP="00D44402">
                            <w:pPr>
                              <w:spacing w:line="240" w:lineRule="auto"/>
                              <w:jc w:val="center"/>
                              <w:rPr>
                                <w:rFonts w:ascii="Times New Roman" w:hAnsi="Times New Roman" w:cs="Times New Roman"/>
                                <w:color w:val="3C7486"/>
                                <w:sz w:val="72"/>
                                <w:szCs w:val="72"/>
                                <w:lang w:val="en-US"/>
                              </w:rPr>
                            </w:pPr>
                            <w:r w:rsidRPr="0048171F">
                              <w:rPr>
                                <w:rFonts w:ascii="Times New Roman" w:hAnsi="Times New Roman" w:cs="Times New Roman"/>
                                <w:color w:val="3C7486"/>
                                <w:sz w:val="72"/>
                                <w:szCs w:val="72"/>
                                <w:lang w:val="lt-LT"/>
                              </w:rPr>
                              <w:t>Nr. LLI-441 ONLY SAFE</w:t>
                            </w:r>
                            <w:r w:rsidRPr="0048171F">
                              <w:rPr>
                                <w:rFonts w:ascii="Times New Roman" w:hAnsi="Times New Roman" w:cs="Times New Roman"/>
                                <w:color w:val="3C7486"/>
                                <w:sz w:val="72"/>
                                <w:szCs w:val="7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07974F" id="_x0000_t202" coordsize="21600,21600" o:spt="202" path="m,l,21600r21600,l21600,xe">
                <v:stroke joinstyle="miter"/>
                <v:path gradientshapeok="t" o:connecttype="rect"/>
              </v:shapetype>
              <v:shape id="Text Box 2" o:spid="_x0000_s1026" type="#_x0000_t202" style="position:absolute;left:0;text-align:left;margin-left:42.85pt;margin-top:276.1pt;width:740.65pt;height:27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" filled="f" stroked="f">
                <v:textbox>
                  <w:txbxContent>
                    <w:p w14:paraId="7137C6FA" w14:textId="66E19144" w:rsidR="00BD3352" w:rsidRPr="0048171F" w:rsidRDefault="009449C3" w:rsidP="00D44402">
                      <w:pPr>
                        <w:spacing w:line="240" w:lineRule="auto"/>
                        <w:jc w:val="center"/>
                        <w:rPr>
                          <w:rFonts w:ascii="Times New Roman" w:hAnsi="Times New Roman" w:cs="Times New Roman"/>
                          <w:color w:val="3C7486"/>
                          <w:sz w:val="72"/>
                          <w:szCs w:val="72"/>
                          <w:lang w:val="lt-LT"/>
                        </w:rPr>
                      </w:pPr>
                      <w:r w:rsidRPr="0010654F">
                        <w:rPr>
                          <w:rFonts w:ascii="Arial" w:hAnsi="Arial" w:cs="Arial"/>
                          <w:color w:val="3C7486"/>
                          <w:sz w:val="64"/>
                          <w:szCs w:val="64"/>
                          <w:lang w:val="lt-LT"/>
                        </w:rPr>
                        <w:t xml:space="preserve"> </w:t>
                      </w:r>
                      <w:r w:rsidR="0048171F" w:rsidRPr="0048171F">
                        <w:rPr>
                          <w:rFonts w:ascii="Times New Roman" w:hAnsi="Times New Roman" w:cs="Times New Roman"/>
                          <w:b/>
                          <w:bCs/>
                          <w:color w:val="3C7486"/>
                          <w:sz w:val="72"/>
                          <w:szCs w:val="72"/>
                          <w:lang w:val="lt-LT"/>
                        </w:rPr>
                        <w:t>Įgyvendintas projektas</w:t>
                      </w:r>
                      <w:r w:rsidR="0048171F" w:rsidRPr="0048171F">
                        <w:rPr>
                          <w:rFonts w:ascii="Times New Roman" w:hAnsi="Times New Roman" w:cs="Times New Roman"/>
                          <w:color w:val="3C7486"/>
                          <w:sz w:val="72"/>
                          <w:szCs w:val="72"/>
                          <w:lang w:val="lt-LT"/>
                        </w:rPr>
                        <w:t xml:space="preserve"> </w:t>
                      </w:r>
                      <w:r w:rsidR="00767B69" w:rsidRPr="0048171F">
                        <w:rPr>
                          <w:rFonts w:ascii="Times New Roman" w:hAnsi="Times New Roman" w:cs="Times New Roman"/>
                          <w:color w:val="3C7486"/>
                          <w:sz w:val="72"/>
                          <w:szCs w:val="72"/>
                          <w:lang w:val="lt-LT"/>
                        </w:rPr>
                        <w:t>„</w:t>
                      </w:r>
                      <w:r w:rsidR="00767B69" w:rsidRPr="0048171F">
                        <w:rPr>
                          <w:rFonts w:ascii="Times New Roman" w:hAnsi="Times New Roman" w:cs="Times New Roman"/>
                          <w:b/>
                          <w:bCs/>
                          <w:color w:val="3C7486"/>
                          <w:sz w:val="72"/>
                          <w:szCs w:val="72"/>
                          <w:lang w:val="lt-LT"/>
                        </w:rPr>
                        <w:t xml:space="preserve">Žmonių saugumą užtikrinančių paslaugų gerinimas Baltijos jūros pakrantėje per tarpvalstybinį bendradarbiavimą tarp Vakarų Lietuvos regiono ir </w:t>
                      </w:r>
                      <w:proofErr w:type="spellStart"/>
                      <w:r w:rsidR="00767B69" w:rsidRPr="0048171F">
                        <w:rPr>
                          <w:rFonts w:ascii="Times New Roman" w:hAnsi="Times New Roman" w:cs="Times New Roman"/>
                          <w:b/>
                          <w:bCs/>
                          <w:color w:val="3C7486"/>
                          <w:sz w:val="72"/>
                          <w:szCs w:val="72"/>
                          <w:lang w:val="lt-LT"/>
                        </w:rPr>
                        <w:t>Kuržemės</w:t>
                      </w:r>
                      <w:proofErr w:type="spellEnd"/>
                      <w:r w:rsidR="00767B69" w:rsidRPr="0048171F">
                        <w:rPr>
                          <w:rFonts w:ascii="Times New Roman" w:hAnsi="Times New Roman" w:cs="Times New Roman"/>
                          <w:b/>
                          <w:bCs/>
                          <w:color w:val="3C7486"/>
                          <w:sz w:val="72"/>
                          <w:szCs w:val="72"/>
                          <w:lang w:val="lt-LT"/>
                        </w:rPr>
                        <w:t xml:space="preserve"> regiono Latvijoje</w:t>
                      </w:r>
                      <w:r w:rsidR="00D44402" w:rsidRPr="0048171F">
                        <w:rPr>
                          <w:rFonts w:ascii="Times New Roman" w:hAnsi="Times New Roman" w:cs="Times New Roman"/>
                          <w:color w:val="3C7486"/>
                          <w:sz w:val="72"/>
                          <w:szCs w:val="72"/>
                          <w:lang w:val="lt-LT"/>
                        </w:rPr>
                        <w:t>“.</w:t>
                      </w:r>
                    </w:p>
                    <w:p w14:paraId="25098CD1" w14:textId="5D71922A" w:rsidR="009449C3" w:rsidRPr="0048171F" w:rsidRDefault="00D44402" w:rsidP="00D44402">
                      <w:pPr>
                        <w:spacing w:line="240" w:lineRule="auto"/>
                        <w:jc w:val="center"/>
                        <w:rPr>
                          <w:rFonts w:ascii="Times New Roman" w:hAnsi="Times New Roman" w:cs="Times New Roman"/>
                          <w:color w:val="3C7486"/>
                          <w:sz w:val="72"/>
                          <w:szCs w:val="72"/>
                          <w:lang w:val="en-US"/>
                        </w:rPr>
                      </w:pPr>
                      <w:r w:rsidRPr="0048171F">
                        <w:rPr>
                          <w:rFonts w:ascii="Times New Roman" w:hAnsi="Times New Roman" w:cs="Times New Roman"/>
                          <w:color w:val="3C7486"/>
                          <w:sz w:val="72"/>
                          <w:szCs w:val="72"/>
                          <w:lang w:val="lt-LT"/>
                        </w:rPr>
                        <w:t>Nr. LLI-441 ONLY SAFE</w:t>
                      </w:r>
                      <w:r w:rsidRPr="0048171F">
                        <w:rPr>
                          <w:rFonts w:ascii="Times New Roman" w:hAnsi="Times New Roman" w:cs="Times New Roman"/>
                          <w:color w:val="3C7486"/>
                          <w:sz w:val="72"/>
                          <w:szCs w:val="72"/>
                          <w:lang w:val="en-US"/>
                        </w:rPr>
                        <w:t>!</w:t>
                      </w:r>
                    </w:p>
                  </w:txbxContent>
                </v:textbox>
              </v:shape>
            </w:pict>
          </mc:Fallback>
        </mc:AlternateContent>
      </w:r>
      <w:r w:rsidR="00F8748E">
        <w:rPr>
          <w:noProof/>
          <w:lang w:eastAsia="lv-LV"/>
        </w:rPr>
        <mc:AlternateContent>
          <mc:Choice Requires="wps">
            <w:drawing>
              <wp:anchor distT="0" distB="0" distL="114300" distR="114300" simplePos="0" relativeHeight="251663360" behindDoc="0" locked="0" layoutInCell="1" allowOverlap="1" wp14:anchorId="4F6466E4" wp14:editId="2FDDC9AF">
                <wp:simplePos x="0" y="0"/>
                <wp:positionH relativeFrom="column">
                  <wp:posOffset>2219960</wp:posOffset>
                </wp:positionH>
                <wp:positionV relativeFrom="paragraph">
                  <wp:posOffset>14418310</wp:posOffset>
                </wp:positionV>
                <wp:extent cx="2668270" cy="560705"/>
                <wp:effectExtent l="635" t="3175"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C667A" w14:textId="77777777" w:rsidR="00A72D81" w:rsidRPr="00A55BC5" w:rsidRDefault="00A72D81">
                            <w:pPr>
                              <w:rPr>
                                <w:rFonts w:ascii="Arial" w:hAnsi="Arial" w:cs="Arial"/>
                                <w:b/>
                                <w:color w:val="FFFFFF" w:themeColor="background1"/>
                                <w:sz w:val="36"/>
                                <w:szCs w:val="36"/>
                              </w:rPr>
                            </w:pPr>
                            <w:r w:rsidRPr="00A55BC5">
                              <w:rPr>
                                <w:rFonts w:ascii="Arial" w:hAnsi="Arial" w:cs="Arial"/>
                                <w:b/>
                                <w:color w:val="FFFFFF" w:themeColor="background1"/>
                                <w:sz w:val="36"/>
                                <w:szCs w:val="36"/>
                              </w:rPr>
                              <w:t>www.latlit.eu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466E4" id="Text Box 6" o:spid="_x0000_s1027" type="#_x0000_t202" style="position:absolute;left:0;text-align:left;margin-left:174.8pt;margin-top:1135.3pt;width:210.1pt;height:4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" filled="f" stroked="f">
                <v:textbox>
                  <w:txbxContent>
                    <w:p w14:paraId="58CC667A" w14:textId="77777777" w:rsidR="00A72D81" w:rsidRPr="00A55BC5" w:rsidRDefault="00A72D81">
                      <w:pPr>
                        <w:rPr>
                          <w:rFonts w:ascii="Arial" w:hAnsi="Arial" w:cs="Arial"/>
                          <w:b/>
                          <w:color w:val="FFFFFF" w:themeColor="background1"/>
                          <w:sz w:val="36"/>
                          <w:szCs w:val="36"/>
                        </w:rPr>
                      </w:pPr>
                      <w:r w:rsidRPr="00A55BC5">
                        <w:rPr>
                          <w:rFonts w:ascii="Arial" w:hAnsi="Arial" w:cs="Arial"/>
                          <w:b/>
                          <w:color w:val="FFFFFF" w:themeColor="background1"/>
                          <w:sz w:val="36"/>
                          <w:szCs w:val="36"/>
                        </w:rPr>
                        <w:t>www.latlit.eu</w:t>
                      </w:r>
                    </w:p>
                  </w:txbxContent>
                </v:textbox>
              </v:shape>
            </w:pict>
          </mc:Fallback>
        </mc:AlternateContent>
      </w:r>
      <w:r w:rsidR="0010654F">
        <w:rPr>
          <w:noProof/>
          <w:lang w:eastAsia="lv-LV"/>
        </w:rPr>
        <mc:AlternateContent>
          <mc:Choice Requires="wps">
            <w:drawing>
              <wp:anchor distT="0" distB="0" distL="114300" distR="114300" simplePos="0" relativeHeight="251660288" behindDoc="0" locked="0" layoutInCell="1" allowOverlap="1" wp14:anchorId="70A6DA0A" wp14:editId="7396641F">
                <wp:simplePos x="0" y="0"/>
                <wp:positionH relativeFrom="column">
                  <wp:posOffset>691708</wp:posOffset>
                </wp:positionH>
                <wp:positionV relativeFrom="paragraph">
                  <wp:posOffset>7752467</wp:posOffset>
                </wp:positionV>
                <wp:extent cx="9135745" cy="1448435"/>
                <wp:effectExtent l="0" t="0" r="0" b="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5745" cy="144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42D71" w14:textId="125CB939" w:rsidR="0048171F" w:rsidRDefault="0048171F" w:rsidP="002B4259">
                            <w:pPr>
                              <w:spacing w:line="240" w:lineRule="auto"/>
                              <w:jc w:val="both"/>
                              <w:rPr>
                                <w:rFonts w:ascii="Arial" w:hAnsi="Arial" w:cs="Arial"/>
                                <w:color w:val="003399"/>
                                <w:sz w:val="28"/>
                                <w:szCs w:val="28"/>
                                <w:lang w:val="lt-LT"/>
                              </w:rPr>
                            </w:pPr>
                            <w:r>
                              <w:rPr>
                                <w:rFonts w:ascii="Arial" w:hAnsi="Arial" w:cs="Arial"/>
                                <w:color w:val="003399"/>
                                <w:sz w:val="28"/>
                                <w:szCs w:val="28"/>
                                <w:lang w:val="lt-LT"/>
                              </w:rPr>
                              <w:t>Neringos savivaldybės administracija kartu su partneriais baigė įgyvendinti projektą, kurio metu įsigijo tris defibriliatorius, įrang</w:t>
                            </w:r>
                            <w:r w:rsidR="006A0BC9">
                              <w:rPr>
                                <w:rFonts w:ascii="Arial" w:hAnsi="Arial" w:cs="Arial"/>
                                <w:color w:val="003399"/>
                                <w:sz w:val="28"/>
                                <w:szCs w:val="28"/>
                                <w:lang w:val="lt-LT"/>
                              </w:rPr>
                              <w:t>ą</w:t>
                            </w:r>
                            <w:r>
                              <w:rPr>
                                <w:rFonts w:ascii="Arial" w:hAnsi="Arial" w:cs="Arial"/>
                                <w:color w:val="003399"/>
                                <w:sz w:val="28"/>
                                <w:szCs w:val="28"/>
                                <w:lang w:val="lt-LT"/>
                              </w:rPr>
                              <w:t xml:space="preserve"> greitosios medicinos automobiliui, organizavo bei dalyvavo mokymuose ir pratybose. </w:t>
                            </w:r>
                          </w:p>
                          <w:p w14:paraId="3C8AD498" w14:textId="363C6B7B" w:rsidR="00A72D81" w:rsidRPr="0048171F" w:rsidRDefault="00CA63FC" w:rsidP="002B4259">
                            <w:pPr>
                              <w:spacing w:line="240" w:lineRule="auto"/>
                              <w:jc w:val="both"/>
                              <w:rPr>
                                <w:rFonts w:ascii="Arial" w:hAnsi="Arial" w:cs="Arial"/>
                                <w:color w:val="003399"/>
                                <w:sz w:val="28"/>
                                <w:szCs w:val="28"/>
                                <w:lang w:val="lt-LT"/>
                              </w:rPr>
                            </w:pPr>
                            <w:r w:rsidRPr="0048171F">
                              <w:rPr>
                                <w:rFonts w:ascii="Arial" w:hAnsi="Arial" w:cs="Arial"/>
                                <w:color w:val="003399"/>
                                <w:sz w:val="28"/>
                                <w:szCs w:val="28"/>
                                <w:lang w:val="lt-LT"/>
                              </w:rPr>
                              <w:t xml:space="preserve">Projekto </w:t>
                            </w:r>
                            <w:r w:rsidRPr="0048171F">
                              <w:rPr>
                                <w:rFonts w:ascii="Arial" w:hAnsi="Arial" w:cs="Arial"/>
                                <w:b/>
                                <w:bCs/>
                                <w:color w:val="003399"/>
                                <w:sz w:val="28"/>
                                <w:szCs w:val="28"/>
                                <w:lang w:val="lt-LT"/>
                              </w:rPr>
                              <w:t>tikslas</w:t>
                            </w:r>
                            <w:r w:rsidR="00D44402" w:rsidRPr="0048171F">
                              <w:rPr>
                                <w:rFonts w:ascii="Arial" w:hAnsi="Arial" w:cs="Arial"/>
                                <w:color w:val="003399"/>
                                <w:sz w:val="28"/>
                                <w:szCs w:val="28"/>
                                <w:lang w:val="lt-LT"/>
                              </w:rPr>
                              <w:t xml:space="preserve"> – efektyvinti viešųjų paslaugų teikimą, tobulinant Vakarų Lietuvos ir Kuržemės regionų institucijų, atsakingų už žmonių saugumą vandenyje ir ant paviršinių vandens telkinių ledo, gebėjimus, stiprinti minėtų institucijų, bendradarbiavimą ir koordinavimą, gerinti gelbėtojų pasirengimą ir užtikrinti kasdienį modernios gelbėjimo įrangos naudojimą.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6DA0A" id="Text Box 3" o:spid="_x0000_s1028" type="#_x0000_t202" style="position:absolute;left:0;text-align:left;margin-left:54.45pt;margin-top:610.45pt;width:719.35pt;height:11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" filled="f" stroked="f">
                <v:textbox>
                  <w:txbxContent>
                    <w:p w14:paraId="46F42D71" w14:textId="125CB939" w:rsidR="0048171F" w:rsidRDefault="0048171F" w:rsidP="002B4259">
                      <w:pPr>
                        <w:spacing w:line="240" w:lineRule="auto"/>
                        <w:jc w:val="both"/>
                        <w:rPr>
                          <w:rFonts w:ascii="Arial" w:hAnsi="Arial" w:cs="Arial"/>
                          <w:color w:val="003399"/>
                          <w:sz w:val="28"/>
                          <w:szCs w:val="28"/>
                          <w:lang w:val="lt-LT"/>
                        </w:rPr>
                      </w:pPr>
                      <w:r>
                        <w:rPr>
                          <w:rFonts w:ascii="Arial" w:hAnsi="Arial" w:cs="Arial"/>
                          <w:color w:val="003399"/>
                          <w:sz w:val="28"/>
                          <w:szCs w:val="28"/>
                          <w:lang w:val="lt-LT"/>
                        </w:rPr>
                        <w:t>Neringos savivaldybės administracija kartu su partneriais baigė įgyvendinti projektą, kurio metu įsigijo tris defibriliatorius, įrang</w:t>
                      </w:r>
                      <w:r w:rsidR="006A0BC9">
                        <w:rPr>
                          <w:rFonts w:ascii="Arial" w:hAnsi="Arial" w:cs="Arial"/>
                          <w:color w:val="003399"/>
                          <w:sz w:val="28"/>
                          <w:szCs w:val="28"/>
                          <w:lang w:val="lt-LT"/>
                        </w:rPr>
                        <w:t>ą</w:t>
                      </w:r>
                      <w:r>
                        <w:rPr>
                          <w:rFonts w:ascii="Arial" w:hAnsi="Arial" w:cs="Arial"/>
                          <w:color w:val="003399"/>
                          <w:sz w:val="28"/>
                          <w:szCs w:val="28"/>
                          <w:lang w:val="lt-LT"/>
                        </w:rPr>
                        <w:t xml:space="preserve"> greitosios medicinos automobiliui, organizavo bei dalyvavo mokymuose ir pratybose. </w:t>
                      </w:r>
                    </w:p>
                    <w:p w14:paraId="3C8AD498" w14:textId="363C6B7B" w:rsidR="00A72D81" w:rsidRPr="0048171F" w:rsidRDefault="00CA63FC" w:rsidP="002B4259">
                      <w:pPr>
                        <w:spacing w:line="240" w:lineRule="auto"/>
                        <w:jc w:val="both"/>
                        <w:rPr>
                          <w:rFonts w:ascii="Arial" w:hAnsi="Arial" w:cs="Arial"/>
                          <w:color w:val="003399"/>
                          <w:sz w:val="28"/>
                          <w:szCs w:val="28"/>
                          <w:lang w:val="lt-LT"/>
                        </w:rPr>
                      </w:pPr>
                      <w:r w:rsidRPr="0048171F">
                        <w:rPr>
                          <w:rFonts w:ascii="Arial" w:hAnsi="Arial" w:cs="Arial"/>
                          <w:color w:val="003399"/>
                          <w:sz w:val="28"/>
                          <w:szCs w:val="28"/>
                          <w:lang w:val="lt-LT"/>
                        </w:rPr>
                        <w:t xml:space="preserve">Projekto </w:t>
                      </w:r>
                      <w:r w:rsidRPr="0048171F">
                        <w:rPr>
                          <w:rFonts w:ascii="Arial" w:hAnsi="Arial" w:cs="Arial"/>
                          <w:b/>
                          <w:bCs/>
                          <w:color w:val="003399"/>
                          <w:sz w:val="28"/>
                          <w:szCs w:val="28"/>
                          <w:lang w:val="lt-LT"/>
                        </w:rPr>
                        <w:t>tikslas</w:t>
                      </w:r>
                      <w:r w:rsidR="00D44402" w:rsidRPr="0048171F">
                        <w:rPr>
                          <w:rFonts w:ascii="Arial" w:hAnsi="Arial" w:cs="Arial"/>
                          <w:color w:val="003399"/>
                          <w:sz w:val="28"/>
                          <w:szCs w:val="28"/>
                          <w:lang w:val="lt-LT"/>
                        </w:rPr>
                        <w:t xml:space="preserve"> – efektyvinti viešųjų paslaugų teikimą, tobulinant Vakarų Lietuvos ir Kuržemės regionų institucijų, atsakingų už žmonių saugumą vandenyje ir ant paviršinių vandens telkinių ledo, gebėjimus, stiprinti minėtų institucijų, bendradarbiavimą ir koordinavimą, gerinti gelbėtojų pasirengimą ir užtikrinti kasdienį modernios gelbėjimo įrangos naudojimą.</w:t>
                      </w:r>
                    </w:p>
                  </w:txbxContent>
                </v:textbox>
              </v:shape>
            </w:pict>
          </mc:Fallback>
        </mc:AlternateContent>
      </w:r>
      <w:r w:rsidR="0010654F">
        <w:rPr>
          <w:noProof/>
          <w:lang w:eastAsia="lv-LV"/>
        </w:rPr>
        <mc:AlternateContent>
          <mc:Choice Requires="wps">
            <w:drawing>
              <wp:anchor distT="0" distB="0" distL="114300" distR="114300" simplePos="0" relativeHeight="251678720" behindDoc="0" locked="0" layoutInCell="1" allowOverlap="1" wp14:anchorId="216B94EB" wp14:editId="52D063F6">
                <wp:simplePos x="0" y="0"/>
                <wp:positionH relativeFrom="column">
                  <wp:posOffset>692950</wp:posOffset>
                </wp:positionH>
                <wp:positionV relativeFrom="paragraph">
                  <wp:posOffset>7530769</wp:posOffset>
                </wp:positionV>
                <wp:extent cx="9136049" cy="0"/>
                <wp:effectExtent l="0" t="0" r="0" b="0"/>
                <wp:wrapNone/>
                <wp:docPr id="3" name="Tiesioji jungtis 3"/>
                <wp:cNvGraphicFramePr/>
                <a:graphic xmlns:a="http://schemas.openxmlformats.org/drawingml/2006/main">
                  <a:graphicData uri="http://schemas.microsoft.com/office/word/2010/wordprocessingShape">
                    <wps:wsp>
                      <wps:cNvCnPr/>
                      <wps:spPr>
                        <a:xfrm>
                          <a:off x="0" y="0"/>
                          <a:ext cx="9136049"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C07971" id="Tiesioji jungtis 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54.55pt,592.95pt" to="773.9pt,5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" strokecolor="#4579b8 [3044]" strokeweight="1.5pt"/>
            </w:pict>
          </mc:Fallback>
        </mc:AlternateContent>
      </w:r>
      <w:r w:rsidR="0010654F">
        <w:rPr>
          <w:noProof/>
          <w:lang w:eastAsia="lv-LV"/>
        </w:rPr>
        <mc:AlternateContent>
          <mc:Choice Requires="wps">
            <w:drawing>
              <wp:anchor distT="0" distB="0" distL="114300" distR="114300" simplePos="0" relativeHeight="251676672" behindDoc="0" locked="0" layoutInCell="1" allowOverlap="1" wp14:anchorId="6E693334" wp14:editId="4D0B13DD">
                <wp:simplePos x="0" y="0"/>
                <wp:positionH relativeFrom="column">
                  <wp:posOffset>628015</wp:posOffset>
                </wp:positionH>
                <wp:positionV relativeFrom="paragraph">
                  <wp:posOffset>3363071</wp:posOffset>
                </wp:positionV>
                <wp:extent cx="9136049" cy="0"/>
                <wp:effectExtent l="0" t="0" r="0" b="0"/>
                <wp:wrapNone/>
                <wp:docPr id="2" name="Tiesioji jungtis 2"/>
                <wp:cNvGraphicFramePr/>
                <a:graphic xmlns:a="http://schemas.openxmlformats.org/drawingml/2006/main">
                  <a:graphicData uri="http://schemas.microsoft.com/office/word/2010/wordprocessingShape">
                    <wps:wsp>
                      <wps:cNvCnPr/>
                      <wps:spPr>
                        <a:xfrm>
                          <a:off x="0" y="0"/>
                          <a:ext cx="9136049"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5F7F94" id="Tiesioji jungtis 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9.45pt,264.8pt" to="768.8pt,2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" strokecolor="#4579b8 [3044]" strokeweight="1.5pt"/>
            </w:pict>
          </mc:Fallback>
        </mc:AlternateContent>
      </w:r>
      <w:r w:rsidR="008C31C8">
        <w:rPr>
          <w:noProof/>
          <w:lang w:eastAsia="lv-LV"/>
        </w:rPr>
        <mc:AlternateContent>
          <mc:Choice Requires="wps">
            <w:drawing>
              <wp:anchor distT="0" distB="0" distL="114300" distR="114300" simplePos="0" relativeHeight="251665408" behindDoc="0" locked="0" layoutInCell="1" allowOverlap="1" wp14:anchorId="72A9A188" wp14:editId="7CD403B9">
                <wp:simplePos x="0" y="0"/>
                <wp:positionH relativeFrom="column">
                  <wp:posOffset>685800</wp:posOffset>
                </wp:positionH>
                <wp:positionV relativeFrom="paragraph">
                  <wp:posOffset>9202420</wp:posOffset>
                </wp:positionV>
                <wp:extent cx="9268460" cy="837565"/>
                <wp:effectExtent l="0" t="0" r="0" b="63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8460" cy="837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415E9" w14:textId="49527FD6" w:rsidR="00A72D81" w:rsidRPr="005D79B2" w:rsidRDefault="005D79B2" w:rsidP="00BD3352">
                            <w:pPr>
                              <w:spacing w:line="240" w:lineRule="auto"/>
                              <w:rPr>
                                <w:rFonts w:ascii="Arial" w:hAnsi="Arial" w:cs="Arial"/>
                                <w:color w:val="003399"/>
                                <w:sz w:val="36"/>
                                <w:szCs w:val="40"/>
                              </w:rPr>
                            </w:pPr>
                            <w:r>
                              <w:rPr>
                                <w:rFonts w:ascii="Arial" w:hAnsi="Arial" w:cs="Arial"/>
                                <w:color w:val="003399"/>
                                <w:sz w:val="36"/>
                                <w:szCs w:val="40"/>
                              </w:rPr>
                              <w:t>E</w:t>
                            </w:r>
                            <w:r w:rsidR="00D44402">
                              <w:rPr>
                                <w:rFonts w:ascii="Arial" w:hAnsi="Arial" w:cs="Arial"/>
                                <w:color w:val="003399"/>
                                <w:sz w:val="36"/>
                                <w:szCs w:val="40"/>
                              </w:rPr>
                              <w:t>uropos regionin</w:t>
                            </w:r>
                            <w:r w:rsidR="00D44402">
                              <w:rPr>
                                <w:rFonts w:ascii="Arial" w:hAnsi="Arial" w:cs="Arial"/>
                                <w:color w:val="003399"/>
                                <w:sz w:val="36"/>
                                <w:szCs w:val="40"/>
                                <w:lang w:val="lt-LT"/>
                              </w:rPr>
                              <w:t xml:space="preserve">ės plėtros fondo bendrasis finansavimas </w:t>
                            </w:r>
                            <w:r w:rsidR="0054092F">
                              <w:rPr>
                                <w:rFonts w:ascii="Arial" w:hAnsi="Arial" w:cs="Arial"/>
                                <w:color w:val="003399"/>
                                <w:sz w:val="36"/>
                                <w:szCs w:val="40"/>
                                <w:lang w:val="lt-LT"/>
                              </w:rPr>
                              <w:t>–</w:t>
                            </w:r>
                            <w:r w:rsidR="00D44402">
                              <w:rPr>
                                <w:rFonts w:ascii="Arial" w:hAnsi="Arial" w:cs="Arial"/>
                                <w:color w:val="003399"/>
                                <w:sz w:val="36"/>
                                <w:szCs w:val="40"/>
                                <w:lang w:val="lt-LT"/>
                              </w:rPr>
                              <w:t xml:space="preserve"> </w:t>
                            </w:r>
                            <w:r w:rsidR="00767B69" w:rsidRPr="00D44402">
                              <w:rPr>
                                <w:rFonts w:ascii="Arial" w:hAnsi="Arial" w:cs="Arial"/>
                                <w:color w:val="003399"/>
                                <w:sz w:val="36"/>
                                <w:szCs w:val="40"/>
                                <w:lang w:val="lt-LT"/>
                              </w:rPr>
                              <w:t>449</w:t>
                            </w:r>
                            <w:r w:rsidR="00D44402" w:rsidRPr="00D44402">
                              <w:rPr>
                                <w:rFonts w:ascii="Arial" w:hAnsi="Arial" w:cs="Arial"/>
                                <w:color w:val="003399"/>
                                <w:sz w:val="36"/>
                                <w:szCs w:val="40"/>
                                <w:lang w:val="lt-LT"/>
                              </w:rPr>
                              <w:t> </w:t>
                            </w:r>
                            <w:r w:rsidR="00767B69" w:rsidRPr="00D44402">
                              <w:rPr>
                                <w:rFonts w:ascii="Arial" w:hAnsi="Arial" w:cs="Arial"/>
                                <w:color w:val="003399"/>
                                <w:sz w:val="36"/>
                                <w:szCs w:val="40"/>
                                <w:lang w:val="lt-LT"/>
                              </w:rPr>
                              <w:t>813</w:t>
                            </w:r>
                            <w:r w:rsidR="00D44402" w:rsidRPr="00D44402">
                              <w:rPr>
                                <w:rFonts w:ascii="Arial" w:hAnsi="Arial" w:cs="Arial"/>
                                <w:color w:val="003399"/>
                                <w:sz w:val="36"/>
                                <w:szCs w:val="40"/>
                                <w:lang w:val="lt-LT"/>
                              </w:rPr>
                              <w:t>,</w:t>
                            </w:r>
                            <w:r w:rsidR="00767B69" w:rsidRPr="00D44402">
                              <w:rPr>
                                <w:rFonts w:ascii="Arial" w:hAnsi="Arial" w:cs="Arial"/>
                                <w:color w:val="003399"/>
                                <w:sz w:val="36"/>
                                <w:szCs w:val="40"/>
                                <w:lang w:val="lt-LT"/>
                              </w:rPr>
                              <w:t>34</w:t>
                            </w:r>
                            <w:r w:rsidR="00D44402" w:rsidRPr="00D44402">
                              <w:rPr>
                                <w:rFonts w:ascii="Arial" w:hAnsi="Arial" w:cs="Arial"/>
                                <w:color w:val="003399"/>
                                <w:sz w:val="36"/>
                                <w:szCs w:val="40"/>
                                <w:lang w:val="lt-LT"/>
                              </w:rPr>
                              <w:t xml:space="preserve"> EUR</w:t>
                            </w:r>
                          </w:p>
                          <w:p w14:paraId="0B59859E" w14:textId="2E498CE9" w:rsidR="009E4578" w:rsidRPr="005D79B2" w:rsidRDefault="009E4578" w:rsidP="00BD3352">
                            <w:pPr>
                              <w:spacing w:line="240" w:lineRule="auto"/>
                              <w:rPr>
                                <w:rFonts w:ascii="Arial" w:hAnsi="Arial" w:cs="Arial"/>
                                <w:color w:val="003399"/>
                                <w:sz w:val="36"/>
                                <w:szCs w:val="40"/>
                              </w:rPr>
                            </w:pPr>
                            <w:r w:rsidRPr="005D79B2">
                              <w:rPr>
                                <w:rFonts w:ascii="Arial" w:hAnsi="Arial" w:cs="Arial"/>
                                <w:color w:val="003399"/>
                                <w:sz w:val="36"/>
                                <w:szCs w:val="40"/>
                              </w:rPr>
                              <w:t xml:space="preserve">Projekto </w:t>
                            </w:r>
                            <w:r w:rsidR="00D44402">
                              <w:rPr>
                                <w:rFonts w:ascii="Arial" w:hAnsi="Arial" w:cs="Arial"/>
                                <w:color w:val="003399"/>
                                <w:sz w:val="36"/>
                                <w:szCs w:val="40"/>
                              </w:rPr>
                              <w:t>trukmė: 2020.08.01-202</w:t>
                            </w:r>
                            <w:r w:rsidR="0048171F">
                              <w:rPr>
                                <w:rFonts w:ascii="Arial" w:hAnsi="Arial" w:cs="Arial"/>
                                <w:color w:val="003399"/>
                                <w:sz w:val="36"/>
                                <w:szCs w:val="40"/>
                              </w:rPr>
                              <w:t>3</w:t>
                            </w:r>
                            <w:r w:rsidR="00D44402">
                              <w:rPr>
                                <w:rFonts w:ascii="Arial" w:hAnsi="Arial" w:cs="Arial"/>
                                <w:color w:val="003399"/>
                                <w:sz w:val="36"/>
                                <w:szCs w:val="40"/>
                              </w:rPr>
                              <w:t>.0</w:t>
                            </w:r>
                            <w:r w:rsidR="0048171F">
                              <w:rPr>
                                <w:rFonts w:ascii="Arial" w:hAnsi="Arial" w:cs="Arial"/>
                                <w:color w:val="003399"/>
                                <w:sz w:val="36"/>
                                <w:szCs w:val="40"/>
                              </w:rPr>
                              <w:t>5</w:t>
                            </w:r>
                            <w:r w:rsidR="00D44402">
                              <w:rPr>
                                <w:rFonts w:ascii="Arial" w:hAnsi="Arial" w:cs="Arial"/>
                                <w:color w:val="003399"/>
                                <w:sz w:val="36"/>
                                <w:szCs w:val="40"/>
                              </w:rPr>
                              <w:t>.31</w:t>
                            </w:r>
                          </w:p>
                          <w:p w14:paraId="0467AFEE" w14:textId="77777777" w:rsidR="009E4578" w:rsidRPr="00CA63FC" w:rsidRDefault="009E4578" w:rsidP="00BD3352">
                            <w:pPr>
                              <w:spacing w:line="240" w:lineRule="auto"/>
                              <w:rPr>
                                <w:rFonts w:ascii="Arial" w:hAnsi="Arial" w:cs="Arial"/>
                                <w:color w:val="2B2E95"/>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9A188" id="Text Box 8" o:spid="_x0000_s1029" type="#_x0000_t202" style="position:absolute;left:0;text-align:left;margin-left:54pt;margin-top:724.6pt;width:729.8pt;height:6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" filled="f" stroked="f">
                <v:textbox>
                  <w:txbxContent>
                    <w:p w14:paraId="598415E9" w14:textId="49527FD6" w:rsidR="00A72D81" w:rsidRPr="005D79B2" w:rsidRDefault="005D79B2" w:rsidP="00BD3352">
                      <w:pPr>
                        <w:spacing w:line="240" w:lineRule="auto"/>
                        <w:rPr>
                          <w:rFonts w:ascii="Arial" w:hAnsi="Arial" w:cs="Arial"/>
                          <w:color w:val="003399"/>
                          <w:sz w:val="36"/>
                          <w:szCs w:val="40"/>
                        </w:rPr>
                      </w:pPr>
                      <w:r>
                        <w:rPr>
                          <w:rFonts w:ascii="Arial" w:hAnsi="Arial" w:cs="Arial"/>
                          <w:color w:val="003399"/>
                          <w:sz w:val="36"/>
                          <w:szCs w:val="40"/>
                        </w:rPr>
                        <w:t>E</w:t>
                      </w:r>
                      <w:r w:rsidR="00D44402">
                        <w:rPr>
                          <w:rFonts w:ascii="Arial" w:hAnsi="Arial" w:cs="Arial"/>
                          <w:color w:val="003399"/>
                          <w:sz w:val="36"/>
                          <w:szCs w:val="40"/>
                        </w:rPr>
                        <w:t>uropos regionin</w:t>
                      </w:r>
                      <w:r w:rsidR="00D44402">
                        <w:rPr>
                          <w:rFonts w:ascii="Arial" w:hAnsi="Arial" w:cs="Arial"/>
                          <w:color w:val="003399"/>
                          <w:sz w:val="36"/>
                          <w:szCs w:val="40"/>
                          <w:lang w:val="lt-LT"/>
                        </w:rPr>
                        <w:t xml:space="preserve">ės plėtros fondo bendrasis finansavimas </w:t>
                      </w:r>
                      <w:r w:rsidR="0054092F">
                        <w:rPr>
                          <w:rFonts w:ascii="Arial" w:hAnsi="Arial" w:cs="Arial"/>
                          <w:color w:val="003399"/>
                          <w:sz w:val="36"/>
                          <w:szCs w:val="40"/>
                          <w:lang w:val="lt-LT"/>
                        </w:rPr>
                        <w:t>–</w:t>
                      </w:r>
                      <w:r w:rsidR="00D44402">
                        <w:rPr>
                          <w:rFonts w:ascii="Arial" w:hAnsi="Arial" w:cs="Arial"/>
                          <w:color w:val="003399"/>
                          <w:sz w:val="36"/>
                          <w:szCs w:val="40"/>
                          <w:lang w:val="lt-LT"/>
                        </w:rPr>
                        <w:t xml:space="preserve"> </w:t>
                      </w:r>
                      <w:r w:rsidR="00767B69" w:rsidRPr="00D44402">
                        <w:rPr>
                          <w:rFonts w:ascii="Arial" w:hAnsi="Arial" w:cs="Arial"/>
                          <w:color w:val="003399"/>
                          <w:sz w:val="36"/>
                          <w:szCs w:val="40"/>
                          <w:lang w:val="lt-LT"/>
                        </w:rPr>
                        <w:t>449</w:t>
                      </w:r>
                      <w:r w:rsidR="00D44402" w:rsidRPr="00D44402">
                        <w:rPr>
                          <w:rFonts w:ascii="Arial" w:hAnsi="Arial" w:cs="Arial"/>
                          <w:color w:val="003399"/>
                          <w:sz w:val="36"/>
                          <w:szCs w:val="40"/>
                          <w:lang w:val="lt-LT"/>
                        </w:rPr>
                        <w:t> </w:t>
                      </w:r>
                      <w:r w:rsidR="00767B69" w:rsidRPr="00D44402">
                        <w:rPr>
                          <w:rFonts w:ascii="Arial" w:hAnsi="Arial" w:cs="Arial"/>
                          <w:color w:val="003399"/>
                          <w:sz w:val="36"/>
                          <w:szCs w:val="40"/>
                          <w:lang w:val="lt-LT"/>
                        </w:rPr>
                        <w:t>813</w:t>
                      </w:r>
                      <w:r w:rsidR="00D44402" w:rsidRPr="00D44402">
                        <w:rPr>
                          <w:rFonts w:ascii="Arial" w:hAnsi="Arial" w:cs="Arial"/>
                          <w:color w:val="003399"/>
                          <w:sz w:val="36"/>
                          <w:szCs w:val="40"/>
                          <w:lang w:val="lt-LT"/>
                        </w:rPr>
                        <w:t>,</w:t>
                      </w:r>
                      <w:r w:rsidR="00767B69" w:rsidRPr="00D44402">
                        <w:rPr>
                          <w:rFonts w:ascii="Arial" w:hAnsi="Arial" w:cs="Arial"/>
                          <w:color w:val="003399"/>
                          <w:sz w:val="36"/>
                          <w:szCs w:val="40"/>
                          <w:lang w:val="lt-LT"/>
                        </w:rPr>
                        <w:t>34</w:t>
                      </w:r>
                      <w:r w:rsidR="00D44402" w:rsidRPr="00D44402">
                        <w:rPr>
                          <w:rFonts w:ascii="Arial" w:hAnsi="Arial" w:cs="Arial"/>
                          <w:color w:val="003399"/>
                          <w:sz w:val="36"/>
                          <w:szCs w:val="40"/>
                          <w:lang w:val="lt-LT"/>
                        </w:rPr>
                        <w:t xml:space="preserve"> EUR</w:t>
                      </w:r>
                    </w:p>
                    <w:p w14:paraId="0B59859E" w14:textId="2E498CE9" w:rsidR="009E4578" w:rsidRPr="005D79B2" w:rsidRDefault="009E4578" w:rsidP="00BD3352">
                      <w:pPr>
                        <w:spacing w:line="240" w:lineRule="auto"/>
                        <w:rPr>
                          <w:rFonts w:ascii="Arial" w:hAnsi="Arial" w:cs="Arial"/>
                          <w:color w:val="003399"/>
                          <w:sz w:val="36"/>
                          <w:szCs w:val="40"/>
                        </w:rPr>
                      </w:pPr>
                      <w:r w:rsidRPr="005D79B2">
                        <w:rPr>
                          <w:rFonts w:ascii="Arial" w:hAnsi="Arial" w:cs="Arial"/>
                          <w:color w:val="003399"/>
                          <w:sz w:val="36"/>
                          <w:szCs w:val="40"/>
                        </w:rPr>
                        <w:t xml:space="preserve">Projekto </w:t>
                      </w:r>
                      <w:r w:rsidR="00D44402">
                        <w:rPr>
                          <w:rFonts w:ascii="Arial" w:hAnsi="Arial" w:cs="Arial"/>
                          <w:color w:val="003399"/>
                          <w:sz w:val="36"/>
                          <w:szCs w:val="40"/>
                        </w:rPr>
                        <w:t>trukmė: 2020.08.01-202</w:t>
                      </w:r>
                      <w:r w:rsidR="0048171F">
                        <w:rPr>
                          <w:rFonts w:ascii="Arial" w:hAnsi="Arial" w:cs="Arial"/>
                          <w:color w:val="003399"/>
                          <w:sz w:val="36"/>
                          <w:szCs w:val="40"/>
                        </w:rPr>
                        <w:t>3</w:t>
                      </w:r>
                      <w:r w:rsidR="00D44402">
                        <w:rPr>
                          <w:rFonts w:ascii="Arial" w:hAnsi="Arial" w:cs="Arial"/>
                          <w:color w:val="003399"/>
                          <w:sz w:val="36"/>
                          <w:szCs w:val="40"/>
                        </w:rPr>
                        <w:t>.0</w:t>
                      </w:r>
                      <w:r w:rsidR="0048171F">
                        <w:rPr>
                          <w:rFonts w:ascii="Arial" w:hAnsi="Arial" w:cs="Arial"/>
                          <w:color w:val="003399"/>
                          <w:sz w:val="36"/>
                          <w:szCs w:val="40"/>
                        </w:rPr>
                        <w:t>5</w:t>
                      </w:r>
                      <w:r w:rsidR="00D44402">
                        <w:rPr>
                          <w:rFonts w:ascii="Arial" w:hAnsi="Arial" w:cs="Arial"/>
                          <w:color w:val="003399"/>
                          <w:sz w:val="36"/>
                          <w:szCs w:val="40"/>
                        </w:rPr>
                        <w:t>.31</w:t>
                      </w:r>
                    </w:p>
                    <w:p w14:paraId="0467AFEE" w14:textId="77777777" w:rsidR="009E4578" w:rsidRPr="00CA63FC" w:rsidRDefault="009E4578" w:rsidP="00BD3352">
                      <w:pPr>
                        <w:spacing w:line="240" w:lineRule="auto"/>
                        <w:rPr>
                          <w:rFonts w:ascii="Arial" w:hAnsi="Arial" w:cs="Arial"/>
                          <w:color w:val="2B2E95"/>
                          <w:szCs w:val="40"/>
                        </w:rPr>
                      </w:pPr>
                    </w:p>
                  </w:txbxContent>
                </v:textbox>
              </v:shape>
            </w:pict>
          </mc:Fallback>
        </mc:AlternateContent>
      </w:r>
      <w:r w:rsidR="0054092F">
        <w:rPr>
          <w:noProof/>
          <w:lang w:eastAsia="lv-LV"/>
        </w:rPr>
        <mc:AlternateContent>
          <mc:Choice Requires="wps">
            <w:drawing>
              <wp:anchor distT="0" distB="0" distL="114300" distR="114300" simplePos="0" relativeHeight="251666432" behindDoc="0" locked="0" layoutInCell="1" allowOverlap="1" wp14:anchorId="02BEF42A" wp14:editId="6FE68B2E">
                <wp:simplePos x="0" y="0"/>
                <wp:positionH relativeFrom="column">
                  <wp:posOffset>685800</wp:posOffset>
                </wp:positionH>
                <wp:positionV relativeFrom="paragraph">
                  <wp:posOffset>10010775</wp:posOffset>
                </wp:positionV>
                <wp:extent cx="9268460" cy="289814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8460" cy="289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E1481" w14:textId="7F87A998" w:rsidR="00A72D81" w:rsidRDefault="00D44402" w:rsidP="008D2BEF">
                            <w:pPr>
                              <w:rPr>
                                <w:rFonts w:ascii="Arial" w:hAnsi="Arial" w:cs="Arial"/>
                                <w:color w:val="003399"/>
                                <w:sz w:val="36"/>
                                <w:szCs w:val="40"/>
                                <w:lang w:val="lt-LT"/>
                              </w:rPr>
                            </w:pPr>
                            <w:r>
                              <w:rPr>
                                <w:rFonts w:ascii="Arial" w:hAnsi="Arial" w:cs="Arial"/>
                                <w:color w:val="003399"/>
                                <w:sz w:val="36"/>
                                <w:szCs w:val="40"/>
                                <w:lang w:val="lt-LT"/>
                              </w:rPr>
                              <w:t xml:space="preserve">Projekto partneriai: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4985"/>
                              <w:gridCol w:w="3515"/>
                              <w:gridCol w:w="4243"/>
                            </w:tblGrid>
                            <w:tr w:rsidR="0010654F" w14:paraId="5909B905" w14:textId="77777777" w:rsidTr="00F8748E">
                              <w:tc>
                                <w:tcPr>
                                  <w:tcW w:w="1565" w:type="dxa"/>
                                </w:tcPr>
                                <w:p w14:paraId="51AB0FB1" w14:textId="30FF0F90" w:rsidR="00D44402" w:rsidRDefault="00D44402" w:rsidP="002B4259">
                                  <w:pPr>
                                    <w:jc w:val="center"/>
                                    <w:rPr>
                                      <w:rFonts w:ascii="Arial" w:hAnsi="Arial" w:cs="Arial"/>
                                      <w:color w:val="003399"/>
                                      <w:sz w:val="36"/>
                                      <w:szCs w:val="40"/>
                                      <w:lang w:val="lt-LT"/>
                                    </w:rPr>
                                  </w:pPr>
                                  <w:r>
                                    <w:rPr>
                                      <w:rFonts w:ascii="Arial" w:hAnsi="Arial" w:cs="Arial"/>
                                      <w:noProof/>
                                      <w:color w:val="003399"/>
                                      <w:sz w:val="36"/>
                                      <w:szCs w:val="40"/>
                                      <w:lang w:val="lt-LT"/>
                                    </w:rPr>
                                    <w:drawing>
                                      <wp:inline distT="0" distB="0" distL="0" distR="0" wp14:anchorId="4404E0DA" wp14:editId="5DE277EE">
                                        <wp:extent cx="628650" cy="733425"/>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pic:nvPicPr>
                                              <pic:blipFill>
                                                <a:blip r:embed="rId5">
                                                  <a:extLst>
                                                    <a:ext uri="{28A0092B-C50C-407E-A947-70E740481C1C}">
                                                      <a14:useLocalDpi xmlns:a14="http://schemas.microsoft.com/office/drawing/2010/main" val="0"/>
                                                    </a:ext>
                                                  </a:extLst>
                                                </a:blip>
                                                <a:stretch>
                                                  <a:fillRect/>
                                                </a:stretch>
                                              </pic:blipFill>
                                              <pic:spPr>
                                                <a:xfrm>
                                                  <a:off x="0" y="0"/>
                                                  <a:ext cx="628650" cy="733425"/>
                                                </a:xfrm>
                                                <a:prstGeom prst="rect">
                                                  <a:avLst/>
                                                </a:prstGeom>
                                              </pic:spPr>
                                            </pic:pic>
                                          </a:graphicData>
                                        </a:graphic>
                                      </wp:inline>
                                    </w:drawing>
                                  </w:r>
                                </w:p>
                              </w:tc>
                              <w:tc>
                                <w:tcPr>
                                  <w:tcW w:w="4985" w:type="dxa"/>
                                  <w:vAlign w:val="center"/>
                                </w:tcPr>
                                <w:p w14:paraId="2A85E9EB" w14:textId="50A34C0C" w:rsidR="00D44402" w:rsidRPr="00AB43AE" w:rsidRDefault="00D44402" w:rsidP="002B4259">
                                  <w:pPr>
                                    <w:rPr>
                                      <w:rFonts w:ascii="Arial" w:hAnsi="Arial" w:cs="Arial"/>
                                      <w:color w:val="003399"/>
                                      <w:sz w:val="24"/>
                                      <w:szCs w:val="24"/>
                                      <w:lang w:val="lt-LT"/>
                                    </w:rPr>
                                  </w:pPr>
                                  <w:r w:rsidRPr="00AB43AE">
                                    <w:rPr>
                                      <w:rFonts w:ascii="Arial" w:hAnsi="Arial" w:cs="Arial"/>
                                      <w:color w:val="003399"/>
                                      <w:sz w:val="24"/>
                                      <w:szCs w:val="24"/>
                                      <w:lang w:val="lt-LT"/>
                                    </w:rPr>
                                    <w:t>Palangos miesto savivaldybė (LT) www.palanga.lt</w:t>
                                  </w:r>
                                </w:p>
                              </w:tc>
                              <w:tc>
                                <w:tcPr>
                                  <w:tcW w:w="3515" w:type="dxa"/>
                                  <w:vAlign w:val="center"/>
                                </w:tcPr>
                                <w:p w14:paraId="6E6BB66F" w14:textId="570C3E53" w:rsidR="00D44402" w:rsidRPr="00AB43AE" w:rsidRDefault="0010654F" w:rsidP="004E642C">
                                  <w:pPr>
                                    <w:jc w:val="center"/>
                                    <w:rPr>
                                      <w:rFonts w:ascii="Arial" w:hAnsi="Arial" w:cs="Arial"/>
                                      <w:color w:val="003399"/>
                                      <w:sz w:val="24"/>
                                      <w:szCs w:val="24"/>
                                      <w:lang w:val="lt-LT"/>
                                    </w:rPr>
                                  </w:pPr>
                                  <w:r>
                                    <w:rPr>
                                      <w:rFonts w:ascii="Arial" w:hAnsi="Arial" w:cs="Arial"/>
                                      <w:noProof/>
                                      <w:color w:val="003399"/>
                                      <w:sz w:val="24"/>
                                      <w:szCs w:val="24"/>
                                      <w:lang w:val="lt-LT"/>
                                    </w:rPr>
                                    <w:drawing>
                                      <wp:inline distT="0" distB="0" distL="0" distR="0" wp14:anchorId="0BBFD431" wp14:editId="23B13C06">
                                        <wp:extent cx="1916264" cy="413842"/>
                                        <wp:effectExtent l="0" t="0" r="0" b="571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veikslėlis 8"/>
                                                <pic:cNvPicPr/>
                                              </pic:nvPicPr>
                                              <pic:blipFill>
                                                <a:blip r:embed="rId6">
                                                  <a:extLst>
                                                    <a:ext uri="{28A0092B-C50C-407E-A947-70E740481C1C}">
                                                      <a14:useLocalDpi xmlns:a14="http://schemas.microsoft.com/office/drawing/2010/main" val="0"/>
                                                    </a:ext>
                                                  </a:extLst>
                                                </a:blip>
                                                <a:stretch>
                                                  <a:fillRect/>
                                                </a:stretch>
                                              </pic:blipFill>
                                              <pic:spPr>
                                                <a:xfrm>
                                                  <a:off x="0" y="0"/>
                                                  <a:ext cx="1970648" cy="425587"/>
                                                </a:xfrm>
                                                <a:prstGeom prst="rect">
                                                  <a:avLst/>
                                                </a:prstGeom>
                                              </pic:spPr>
                                            </pic:pic>
                                          </a:graphicData>
                                        </a:graphic>
                                      </wp:inline>
                                    </w:drawing>
                                  </w:r>
                                </w:p>
                              </w:tc>
                              <w:tc>
                                <w:tcPr>
                                  <w:tcW w:w="4243" w:type="dxa"/>
                                  <w:vAlign w:val="center"/>
                                </w:tcPr>
                                <w:p w14:paraId="3542A6E7" w14:textId="05C4E4B0" w:rsidR="00D44402" w:rsidRPr="00AB43AE" w:rsidRDefault="00AB43AE" w:rsidP="002B4259">
                                  <w:pPr>
                                    <w:rPr>
                                      <w:rFonts w:ascii="Arial" w:hAnsi="Arial" w:cs="Arial"/>
                                      <w:color w:val="003399"/>
                                      <w:sz w:val="24"/>
                                      <w:szCs w:val="24"/>
                                      <w:lang w:val="lt-LT"/>
                                    </w:rPr>
                                  </w:pPr>
                                  <w:bookmarkStart w:id="0" w:name="_Hlk51766512"/>
                                  <w:r w:rsidRPr="00AB43AE">
                                    <w:rPr>
                                      <w:rFonts w:ascii="Arial" w:hAnsi="Arial" w:cs="Arial"/>
                                      <w:color w:val="003399"/>
                                      <w:sz w:val="24"/>
                                      <w:szCs w:val="24"/>
                                      <w:lang w:val="lt-LT"/>
                                    </w:rPr>
                                    <w:t xml:space="preserve">Latvijos </w:t>
                                  </w:r>
                                  <w:r w:rsidR="00363F87">
                                    <w:rPr>
                                      <w:rFonts w:ascii="Arial" w:hAnsi="Arial" w:cs="Arial"/>
                                      <w:color w:val="003399"/>
                                      <w:sz w:val="24"/>
                                      <w:szCs w:val="24"/>
                                      <w:lang w:val="lt-LT"/>
                                    </w:rPr>
                                    <w:t>R</w:t>
                                  </w:r>
                                  <w:r w:rsidRPr="00AB43AE">
                                    <w:rPr>
                                      <w:rFonts w:ascii="Arial" w:hAnsi="Arial" w:cs="Arial"/>
                                      <w:color w:val="003399"/>
                                      <w:sz w:val="24"/>
                                      <w:szCs w:val="24"/>
                                      <w:lang w:val="lt-LT"/>
                                    </w:rPr>
                                    <w:t xml:space="preserve">espublikos valstybinė policija </w:t>
                                  </w:r>
                                  <w:bookmarkEnd w:id="0"/>
                                  <w:r w:rsidRPr="00AB43AE">
                                    <w:rPr>
                                      <w:rFonts w:ascii="Arial" w:hAnsi="Arial" w:cs="Arial"/>
                                      <w:color w:val="003399"/>
                                      <w:sz w:val="24"/>
                                      <w:szCs w:val="24"/>
                                      <w:lang w:val="lt-LT"/>
                                    </w:rPr>
                                    <w:t>(LV)</w:t>
                                  </w:r>
                                  <w:r>
                                    <w:rPr>
                                      <w:rFonts w:ascii="Arial" w:hAnsi="Arial" w:cs="Arial"/>
                                      <w:color w:val="003399"/>
                                      <w:sz w:val="24"/>
                                      <w:szCs w:val="24"/>
                                      <w:lang w:val="lt-LT"/>
                                    </w:rPr>
                                    <w:br/>
                                  </w:r>
                                  <w:r w:rsidRPr="00AB43AE">
                                    <w:rPr>
                                      <w:rFonts w:ascii="Arial" w:hAnsi="Arial" w:cs="Arial"/>
                                      <w:color w:val="003399"/>
                                      <w:sz w:val="24"/>
                                      <w:szCs w:val="24"/>
                                      <w:lang w:val="lt-LT"/>
                                    </w:rPr>
                                    <w:t>www.vp.gov.lv</w:t>
                                  </w:r>
                                </w:p>
                              </w:tc>
                            </w:tr>
                            <w:tr w:rsidR="0010654F" w14:paraId="10961384" w14:textId="77777777" w:rsidTr="00F8748E">
                              <w:tc>
                                <w:tcPr>
                                  <w:tcW w:w="1565" w:type="dxa"/>
                                </w:tcPr>
                                <w:p w14:paraId="650BCB22" w14:textId="28E0B558" w:rsidR="00D44402" w:rsidRDefault="002B4259" w:rsidP="00AB43AE">
                                  <w:pPr>
                                    <w:jc w:val="center"/>
                                    <w:rPr>
                                      <w:rFonts w:ascii="Arial" w:hAnsi="Arial" w:cs="Arial"/>
                                      <w:color w:val="003399"/>
                                      <w:sz w:val="36"/>
                                      <w:szCs w:val="40"/>
                                      <w:lang w:val="lt-LT"/>
                                    </w:rPr>
                                  </w:pPr>
                                  <w:r>
                                    <w:rPr>
                                      <w:rFonts w:ascii="Arial" w:hAnsi="Arial" w:cs="Arial"/>
                                      <w:noProof/>
                                      <w:color w:val="003399"/>
                                      <w:sz w:val="36"/>
                                      <w:szCs w:val="40"/>
                                      <w:lang w:val="lt-LT"/>
                                    </w:rPr>
                                    <w:drawing>
                                      <wp:inline distT="0" distB="0" distL="0" distR="0" wp14:anchorId="4F99B53A" wp14:editId="58B34F9B">
                                        <wp:extent cx="695325" cy="695325"/>
                                        <wp:effectExtent l="19050" t="19050" r="9525" b="952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6"/>
                                                <pic:cNvPicPr/>
                                              </pic:nvPicPr>
                                              <pic:blipFill>
                                                <a:blip r:embed="rId7">
                                                  <a:extLst>
                                                    <a:ext uri="{28A0092B-C50C-407E-A947-70E740481C1C}">
                                                      <a14:useLocalDpi xmlns:a14="http://schemas.microsoft.com/office/drawing/2010/main" val="0"/>
                                                    </a:ext>
                                                  </a:extLst>
                                                </a:blip>
                                                <a:stretch>
                                                  <a:fillRect/>
                                                </a:stretch>
                                              </pic:blipFill>
                                              <pic:spPr>
                                                <a:xfrm>
                                                  <a:off x="0" y="0"/>
                                                  <a:ext cx="695325" cy="695325"/>
                                                </a:xfrm>
                                                <a:prstGeom prst="rect">
                                                  <a:avLst/>
                                                </a:prstGeom>
                                                <a:ln w="3175">
                                                  <a:solidFill>
                                                    <a:schemeClr val="tx1"/>
                                                  </a:solidFill>
                                                </a:ln>
                                              </pic:spPr>
                                            </pic:pic>
                                          </a:graphicData>
                                        </a:graphic>
                                      </wp:inline>
                                    </w:drawing>
                                  </w:r>
                                </w:p>
                              </w:tc>
                              <w:tc>
                                <w:tcPr>
                                  <w:tcW w:w="4985" w:type="dxa"/>
                                  <w:vAlign w:val="center"/>
                                </w:tcPr>
                                <w:p w14:paraId="107CBAC9" w14:textId="69366041" w:rsidR="00D44402" w:rsidRPr="00AB43AE" w:rsidRDefault="002B4259" w:rsidP="00AB43AE">
                                  <w:pPr>
                                    <w:rPr>
                                      <w:rFonts w:ascii="Arial" w:hAnsi="Arial" w:cs="Arial"/>
                                      <w:color w:val="003399"/>
                                      <w:sz w:val="24"/>
                                      <w:szCs w:val="24"/>
                                      <w:lang w:val="lt-LT"/>
                                    </w:rPr>
                                  </w:pPr>
                                  <w:bookmarkStart w:id="1" w:name="_Hlk51766417"/>
                                  <w:r w:rsidRPr="00AB43AE">
                                    <w:rPr>
                                      <w:rFonts w:ascii="Arial" w:hAnsi="Arial" w:cs="Arial"/>
                                      <w:color w:val="003399"/>
                                      <w:sz w:val="24"/>
                                      <w:szCs w:val="24"/>
                                      <w:lang w:val="lt-LT"/>
                                    </w:rPr>
                                    <w:t xml:space="preserve">Liepojos miesto </w:t>
                                  </w:r>
                                  <w:r w:rsidR="00467E9D" w:rsidRPr="00AB43AE">
                                    <w:rPr>
                                      <w:rFonts w:ascii="Arial" w:hAnsi="Arial" w:cs="Arial"/>
                                      <w:color w:val="003399"/>
                                      <w:sz w:val="24"/>
                                      <w:szCs w:val="24"/>
                                      <w:lang w:val="lt-LT"/>
                                    </w:rPr>
                                    <w:t xml:space="preserve">savivaldybės </w:t>
                                  </w:r>
                                  <w:r w:rsidRPr="00AB43AE">
                                    <w:rPr>
                                      <w:rFonts w:ascii="Arial" w:hAnsi="Arial" w:cs="Arial"/>
                                      <w:color w:val="003399"/>
                                      <w:sz w:val="24"/>
                                      <w:szCs w:val="24"/>
                                      <w:lang w:val="lt-LT"/>
                                    </w:rPr>
                                    <w:t>Komunalin</w:t>
                                  </w:r>
                                  <w:r w:rsidR="007C1035">
                                    <w:rPr>
                                      <w:rFonts w:ascii="Arial" w:hAnsi="Arial" w:cs="Arial"/>
                                      <w:color w:val="003399"/>
                                      <w:sz w:val="24"/>
                                      <w:szCs w:val="24"/>
                                      <w:lang w:val="lt-LT"/>
                                    </w:rPr>
                                    <w:t>ių</w:t>
                                  </w:r>
                                  <w:r w:rsidRPr="00AB43AE">
                                    <w:rPr>
                                      <w:rFonts w:ascii="Arial" w:hAnsi="Arial" w:cs="Arial"/>
                                      <w:color w:val="003399"/>
                                      <w:sz w:val="24"/>
                                      <w:szCs w:val="24"/>
                                      <w:lang w:val="lt-LT"/>
                                    </w:rPr>
                                    <w:t xml:space="preserve"> paslaug</w:t>
                                  </w:r>
                                  <w:r w:rsidR="007C1035">
                                    <w:rPr>
                                      <w:rFonts w:ascii="Arial" w:hAnsi="Arial" w:cs="Arial"/>
                                      <w:color w:val="003399"/>
                                      <w:sz w:val="24"/>
                                      <w:szCs w:val="24"/>
                                      <w:lang w:val="lt-LT"/>
                                    </w:rPr>
                                    <w:t>ų įmonė</w:t>
                                  </w:r>
                                  <w:bookmarkEnd w:id="1"/>
                                  <w:r w:rsidR="00467E9D" w:rsidRPr="00AB43AE">
                                    <w:rPr>
                                      <w:rFonts w:ascii="Arial" w:hAnsi="Arial" w:cs="Arial"/>
                                      <w:color w:val="003399"/>
                                      <w:sz w:val="24"/>
                                      <w:szCs w:val="24"/>
                                      <w:lang w:val="lt-LT"/>
                                    </w:rPr>
                                    <w:t xml:space="preserve"> (LV)</w:t>
                                  </w:r>
                                  <w:r w:rsidR="00AB43AE">
                                    <w:rPr>
                                      <w:rFonts w:ascii="Arial" w:hAnsi="Arial" w:cs="Arial"/>
                                      <w:color w:val="003399"/>
                                      <w:sz w:val="24"/>
                                      <w:szCs w:val="24"/>
                                      <w:lang w:val="lt-LT"/>
                                    </w:rPr>
                                    <w:br/>
                                  </w:r>
                                  <w:r w:rsidR="00467E9D" w:rsidRPr="00AB43AE">
                                    <w:rPr>
                                      <w:rFonts w:ascii="Arial" w:hAnsi="Arial" w:cs="Arial"/>
                                      <w:color w:val="003399"/>
                                      <w:sz w:val="24"/>
                                      <w:szCs w:val="24"/>
                                      <w:lang w:val="lt-LT"/>
                                    </w:rPr>
                                    <w:t>www.liepaja.lv/iestades/komunala-parvalde</w:t>
                                  </w:r>
                                </w:p>
                              </w:tc>
                              <w:tc>
                                <w:tcPr>
                                  <w:tcW w:w="3515" w:type="dxa"/>
                                  <w:vAlign w:val="center"/>
                                </w:tcPr>
                                <w:p w14:paraId="1C1665EC" w14:textId="3EFB1772" w:rsidR="00D44402" w:rsidRPr="00AB43AE" w:rsidRDefault="004E642C" w:rsidP="004E642C">
                                  <w:pPr>
                                    <w:jc w:val="center"/>
                                    <w:rPr>
                                      <w:rFonts w:ascii="Arial" w:hAnsi="Arial" w:cs="Arial"/>
                                      <w:color w:val="003399"/>
                                      <w:sz w:val="24"/>
                                      <w:szCs w:val="24"/>
                                      <w:lang w:val="lt-LT"/>
                                    </w:rPr>
                                  </w:pPr>
                                  <w:r>
                                    <w:rPr>
                                      <w:rFonts w:ascii="Arial" w:hAnsi="Arial" w:cs="Arial"/>
                                      <w:noProof/>
                                      <w:color w:val="003399"/>
                                      <w:sz w:val="24"/>
                                      <w:szCs w:val="24"/>
                                      <w:lang w:val="lt-LT"/>
                                    </w:rPr>
                                    <w:drawing>
                                      <wp:inline distT="0" distB="0" distL="0" distR="0" wp14:anchorId="41BF3EB7" wp14:editId="3B9EE1EF">
                                        <wp:extent cx="669468" cy="787400"/>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veikslėlis 10"/>
                                                <pic:cNvPicPr/>
                                              </pic:nvPicPr>
                                              <pic:blipFill>
                                                <a:blip r:embed="rId8">
                                                  <a:extLst>
                                                    <a:ext uri="{28A0092B-C50C-407E-A947-70E740481C1C}">
                                                      <a14:useLocalDpi xmlns:a14="http://schemas.microsoft.com/office/drawing/2010/main" val="0"/>
                                                    </a:ext>
                                                  </a:extLst>
                                                </a:blip>
                                                <a:stretch>
                                                  <a:fillRect/>
                                                </a:stretch>
                                              </pic:blipFill>
                                              <pic:spPr>
                                                <a:xfrm>
                                                  <a:off x="0" y="0"/>
                                                  <a:ext cx="688538" cy="809829"/>
                                                </a:xfrm>
                                                <a:prstGeom prst="rect">
                                                  <a:avLst/>
                                                </a:prstGeom>
                                              </pic:spPr>
                                            </pic:pic>
                                          </a:graphicData>
                                        </a:graphic>
                                      </wp:inline>
                                    </w:drawing>
                                  </w:r>
                                </w:p>
                              </w:tc>
                              <w:tc>
                                <w:tcPr>
                                  <w:tcW w:w="4243" w:type="dxa"/>
                                  <w:vAlign w:val="center"/>
                                </w:tcPr>
                                <w:p w14:paraId="2250CB5A" w14:textId="29C7D372" w:rsidR="00D44402" w:rsidRPr="00AB43AE" w:rsidRDefault="00AB43AE" w:rsidP="002B4259">
                                  <w:pPr>
                                    <w:rPr>
                                      <w:rFonts w:ascii="Arial" w:hAnsi="Arial" w:cs="Arial"/>
                                      <w:color w:val="003399"/>
                                      <w:sz w:val="24"/>
                                      <w:szCs w:val="24"/>
                                      <w:lang w:val="lt-LT"/>
                                    </w:rPr>
                                  </w:pPr>
                                  <w:bookmarkStart w:id="2" w:name="_Hlk51766519"/>
                                  <w:r>
                                    <w:rPr>
                                      <w:rFonts w:ascii="Arial" w:hAnsi="Arial" w:cs="Arial"/>
                                      <w:color w:val="003399"/>
                                      <w:sz w:val="24"/>
                                      <w:szCs w:val="24"/>
                                      <w:lang w:val="lt-LT"/>
                                    </w:rPr>
                                    <w:t xml:space="preserve">Neringos savivaldybė </w:t>
                                  </w:r>
                                  <w:bookmarkEnd w:id="2"/>
                                  <w:r>
                                    <w:rPr>
                                      <w:rFonts w:ascii="Arial" w:hAnsi="Arial" w:cs="Arial"/>
                                      <w:color w:val="003399"/>
                                      <w:sz w:val="24"/>
                                      <w:szCs w:val="24"/>
                                      <w:lang w:val="lt-LT"/>
                                    </w:rPr>
                                    <w:t>(LT)</w:t>
                                  </w:r>
                                  <w:r>
                                    <w:rPr>
                                      <w:rFonts w:ascii="Arial" w:hAnsi="Arial" w:cs="Arial"/>
                                      <w:color w:val="003399"/>
                                      <w:sz w:val="24"/>
                                      <w:szCs w:val="24"/>
                                      <w:lang w:val="lt-LT"/>
                                    </w:rPr>
                                    <w:br/>
                                  </w:r>
                                  <w:r w:rsidR="004E642C" w:rsidRPr="004E642C">
                                    <w:rPr>
                                      <w:rFonts w:ascii="Arial" w:hAnsi="Arial" w:cs="Arial"/>
                                      <w:color w:val="003399"/>
                                      <w:sz w:val="24"/>
                                      <w:szCs w:val="24"/>
                                      <w:lang w:val="lt-LT"/>
                                    </w:rPr>
                                    <w:t>www.neringa.lt</w:t>
                                  </w:r>
                                </w:p>
                              </w:tc>
                            </w:tr>
                            <w:tr w:rsidR="0010654F" w14:paraId="3973725D" w14:textId="77777777" w:rsidTr="00F8748E">
                              <w:tc>
                                <w:tcPr>
                                  <w:tcW w:w="1565" w:type="dxa"/>
                                </w:tcPr>
                                <w:p w14:paraId="68775DEE" w14:textId="56014267" w:rsidR="00D44402" w:rsidRDefault="00AB43AE" w:rsidP="00AB43AE">
                                  <w:pPr>
                                    <w:jc w:val="center"/>
                                    <w:rPr>
                                      <w:rFonts w:ascii="Arial" w:hAnsi="Arial" w:cs="Arial"/>
                                      <w:color w:val="003399"/>
                                      <w:sz w:val="36"/>
                                      <w:szCs w:val="40"/>
                                      <w:lang w:val="lt-LT"/>
                                    </w:rPr>
                                  </w:pPr>
                                  <w:r>
                                    <w:rPr>
                                      <w:rFonts w:ascii="Arial" w:hAnsi="Arial" w:cs="Arial"/>
                                      <w:noProof/>
                                      <w:color w:val="003399"/>
                                      <w:sz w:val="36"/>
                                      <w:szCs w:val="40"/>
                                      <w:lang w:val="lt-LT"/>
                                    </w:rPr>
                                    <w:drawing>
                                      <wp:inline distT="0" distB="0" distL="0" distR="0" wp14:anchorId="095D5F6F" wp14:editId="0A3150B8">
                                        <wp:extent cx="714375" cy="715671"/>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7"/>
                                                <pic:cNvPicPr/>
                                              </pic:nvPicPr>
                                              <pic:blipFill>
                                                <a:blip r:embed="rId9">
                                                  <a:extLst>
                                                    <a:ext uri="{28A0092B-C50C-407E-A947-70E740481C1C}">
                                                      <a14:useLocalDpi xmlns:a14="http://schemas.microsoft.com/office/drawing/2010/main" val="0"/>
                                                    </a:ext>
                                                  </a:extLst>
                                                </a:blip>
                                                <a:stretch>
                                                  <a:fillRect/>
                                                </a:stretch>
                                              </pic:blipFill>
                                              <pic:spPr>
                                                <a:xfrm>
                                                  <a:off x="0" y="0"/>
                                                  <a:ext cx="730821" cy="732147"/>
                                                </a:xfrm>
                                                <a:prstGeom prst="rect">
                                                  <a:avLst/>
                                                </a:prstGeom>
                                              </pic:spPr>
                                            </pic:pic>
                                          </a:graphicData>
                                        </a:graphic>
                                      </wp:inline>
                                    </w:drawing>
                                  </w:r>
                                </w:p>
                              </w:tc>
                              <w:tc>
                                <w:tcPr>
                                  <w:tcW w:w="4985" w:type="dxa"/>
                                  <w:vAlign w:val="center"/>
                                </w:tcPr>
                                <w:p w14:paraId="465B6F64" w14:textId="213D360D" w:rsidR="00D44402" w:rsidRPr="00AB43AE" w:rsidRDefault="002B4259" w:rsidP="00AB43AE">
                                  <w:pPr>
                                    <w:rPr>
                                      <w:rFonts w:ascii="Arial" w:hAnsi="Arial" w:cs="Arial"/>
                                      <w:color w:val="003399"/>
                                      <w:sz w:val="24"/>
                                      <w:szCs w:val="24"/>
                                      <w:lang w:val="lt-LT"/>
                                    </w:rPr>
                                  </w:pPr>
                                  <w:bookmarkStart w:id="3" w:name="_Hlk51766430"/>
                                  <w:r w:rsidRPr="00AB43AE">
                                    <w:rPr>
                                      <w:rFonts w:ascii="Arial" w:hAnsi="Arial" w:cs="Arial"/>
                                      <w:color w:val="003399"/>
                                      <w:sz w:val="24"/>
                                      <w:szCs w:val="24"/>
                                      <w:lang w:val="lt-LT"/>
                                    </w:rPr>
                                    <w:t>Liepojos miesto savivaldybės policija</w:t>
                                  </w:r>
                                  <w:r w:rsidR="00467E9D" w:rsidRPr="00AB43AE">
                                    <w:rPr>
                                      <w:rFonts w:ascii="Arial" w:hAnsi="Arial" w:cs="Arial"/>
                                      <w:color w:val="003399"/>
                                      <w:sz w:val="24"/>
                                      <w:szCs w:val="24"/>
                                      <w:lang w:val="lt-LT"/>
                                    </w:rPr>
                                    <w:t xml:space="preserve"> </w:t>
                                  </w:r>
                                  <w:bookmarkEnd w:id="3"/>
                                  <w:r w:rsidR="00467E9D" w:rsidRPr="00AB43AE">
                                    <w:rPr>
                                      <w:rFonts w:ascii="Arial" w:hAnsi="Arial" w:cs="Arial"/>
                                      <w:color w:val="003399"/>
                                      <w:sz w:val="24"/>
                                      <w:szCs w:val="24"/>
                                      <w:lang w:val="lt-LT"/>
                                    </w:rPr>
                                    <w:t>(LV)</w:t>
                                  </w:r>
                                  <w:r w:rsidR="00AB43AE">
                                    <w:rPr>
                                      <w:rFonts w:ascii="Arial" w:hAnsi="Arial" w:cs="Arial"/>
                                      <w:color w:val="003399"/>
                                      <w:sz w:val="24"/>
                                      <w:szCs w:val="24"/>
                                      <w:lang w:val="lt-LT"/>
                                    </w:rPr>
                                    <w:br/>
                                  </w:r>
                                  <w:r w:rsidR="00467E9D" w:rsidRPr="00AB43AE">
                                    <w:rPr>
                                      <w:rFonts w:ascii="Arial" w:hAnsi="Arial" w:cs="Arial"/>
                                      <w:color w:val="003399"/>
                                      <w:sz w:val="24"/>
                                      <w:szCs w:val="24"/>
                                      <w:lang w:val="lt-LT"/>
                                    </w:rPr>
                                    <w:t>www.pp.liepaja.lv</w:t>
                                  </w:r>
                                </w:p>
                              </w:tc>
                              <w:tc>
                                <w:tcPr>
                                  <w:tcW w:w="3515" w:type="dxa"/>
                                </w:tcPr>
                                <w:p w14:paraId="3CCD39CD" w14:textId="28A2058B" w:rsidR="00D44402" w:rsidRPr="00AB43AE" w:rsidRDefault="004E642C" w:rsidP="004E642C">
                                  <w:pPr>
                                    <w:jc w:val="center"/>
                                    <w:rPr>
                                      <w:rFonts w:ascii="Arial" w:hAnsi="Arial" w:cs="Arial"/>
                                      <w:color w:val="003399"/>
                                      <w:sz w:val="24"/>
                                      <w:szCs w:val="24"/>
                                      <w:lang w:val="lt-LT"/>
                                    </w:rPr>
                                  </w:pPr>
                                  <w:r>
                                    <w:rPr>
                                      <w:rFonts w:ascii="Arial" w:hAnsi="Arial" w:cs="Arial"/>
                                      <w:noProof/>
                                      <w:color w:val="003399"/>
                                      <w:sz w:val="24"/>
                                      <w:szCs w:val="24"/>
                                      <w:lang w:val="lt-LT"/>
                                    </w:rPr>
                                    <w:drawing>
                                      <wp:inline distT="0" distB="0" distL="0" distR="0" wp14:anchorId="6ABB7824" wp14:editId="0BC11386">
                                        <wp:extent cx="821684" cy="758190"/>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veikslėlis 11"/>
                                                <pic:cNvPicPr/>
                                              </pic:nvPicPr>
                                              <pic:blipFill>
                                                <a:blip r:embed="rId10">
                                                  <a:extLst>
                                                    <a:ext uri="{28A0092B-C50C-407E-A947-70E740481C1C}">
                                                      <a14:useLocalDpi xmlns:a14="http://schemas.microsoft.com/office/drawing/2010/main" val="0"/>
                                                    </a:ext>
                                                  </a:extLst>
                                                </a:blip>
                                                <a:stretch>
                                                  <a:fillRect/>
                                                </a:stretch>
                                              </pic:blipFill>
                                              <pic:spPr>
                                                <a:xfrm>
                                                  <a:off x="0" y="0"/>
                                                  <a:ext cx="832899" cy="768538"/>
                                                </a:xfrm>
                                                <a:prstGeom prst="rect">
                                                  <a:avLst/>
                                                </a:prstGeom>
                                              </pic:spPr>
                                            </pic:pic>
                                          </a:graphicData>
                                        </a:graphic>
                                      </wp:inline>
                                    </w:drawing>
                                  </w:r>
                                </w:p>
                              </w:tc>
                              <w:tc>
                                <w:tcPr>
                                  <w:tcW w:w="4243" w:type="dxa"/>
                                </w:tcPr>
                                <w:p w14:paraId="282F4B96" w14:textId="444F4BB1" w:rsidR="00D44402" w:rsidRPr="00AB43AE" w:rsidRDefault="004E642C" w:rsidP="008D2BEF">
                                  <w:pPr>
                                    <w:rPr>
                                      <w:rFonts w:ascii="Arial" w:hAnsi="Arial" w:cs="Arial"/>
                                      <w:color w:val="003399"/>
                                      <w:sz w:val="24"/>
                                      <w:szCs w:val="24"/>
                                      <w:lang w:val="lt-LT"/>
                                    </w:rPr>
                                  </w:pPr>
                                  <w:bookmarkStart w:id="4" w:name="_Hlk51766547"/>
                                  <w:r w:rsidRPr="004E642C">
                                    <w:rPr>
                                      <w:rFonts w:ascii="Arial" w:hAnsi="Arial" w:cs="Arial"/>
                                      <w:color w:val="003399"/>
                                      <w:sz w:val="24"/>
                                      <w:szCs w:val="24"/>
                                      <w:lang w:val="lt-LT"/>
                                    </w:rPr>
                                    <w:t>Priešgaisrinės apsaugos ir gelbėjimo departamentas prie Vidaus reikalų ministerijos</w:t>
                                  </w:r>
                                  <w:r>
                                    <w:rPr>
                                      <w:rFonts w:ascii="Arial" w:hAnsi="Arial" w:cs="Arial"/>
                                      <w:color w:val="003399"/>
                                      <w:sz w:val="24"/>
                                      <w:szCs w:val="24"/>
                                      <w:lang w:val="lt-LT"/>
                                    </w:rPr>
                                    <w:t xml:space="preserve"> </w:t>
                                  </w:r>
                                  <w:bookmarkEnd w:id="4"/>
                                  <w:r>
                                    <w:rPr>
                                      <w:rFonts w:ascii="Arial" w:hAnsi="Arial" w:cs="Arial"/>
                                      <w:color w:val="003399"/>
                                      <w:sz w:val="24"/>
                                      <w:szCs w:val="24"/>
                                      <w:lang w:val="lt-LT"/>
                                    </w:rPr>
                                    <w:t>(LT)</w:t>
                                  </w:r>
                                  <w:r>
                                    <w:rPr>
                                      <w:rFonts w:ascii="Arial" w:hAnsi="Arial" w:cs="Arial"/>
                                      <w:color w:val="003399"/>
                                      <w:sz w:val="24"/>
                                      <w:szCs w:val="24"/>
                                      <w:lang w:val="lt-LT"/>
                                    </w:rPr>
                                    <w:br/>
                                    <w:t>www.</w:t>
                                  </w:r>
                                  <w:r w:rsidRPr="004E642C">
                                    <w:rPr>
                                      <w:rFonts w:ascii="Arial" w:hAnsi="Arial" w:cs="Arial"/>
                                      <w:color w:val="003399"/>
                                      <w:sz w:val="24"/>
                                      <w:szCs w:val="24"/>
                                      <w:lang w:val="lt-LT"/>
                                    </w:rPr>
                                    <w:t>pagd.lrv.lt</w:t>
                                  </w:r>
                                </w:p>
                              </w:tc>
                            </w:tr>
                          </w:tbl>
                          <w:p w14:paraId="1282187E" w14:textId="77777777" w:rsidR="00D44402" w:rsidRPr="002B4259" w:rsidRDefault="00D44402" w:rsidP="00D44402">
                            <w:pPr>
                              <w:rPr>
                                <w:rFonts w:ascii="Arial" w:hAnsi="Arial" w:cs="Arial"/>
                                <w:color w:val="003399"/>
                                <w:sz w:val="16"/>
                                <w:szCs w:val="16"/>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EF42A" id="Text Box 9" o:spid="_x0000_s1030" type="#_x0000_t202" style="position:absolute;left:0;text-align:left;margin-left:54pt;margin-top:788.25pt;width:729.8pt;height:22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" filled="f" stroked="f">
                <v:textbox>
                  <w:txbxContent>
                    <w:p w14:paraId="14EE1481" w14:textId="7F87A998" w:rsidR="00A72D81" w:rsidRDefault="00D44402" w:rsidP="008D2BEF">
                      <w:pPr>
                        <w:rPr>
                          <w:rFonts w:ascii="Arial" w:hAnsi="Arial" w:cs="Arial"/>
                          <w:color w:val="003399"/>
                          <w:sz w:val="36"/>
                          <w:szCs w:val="40"/>
                          <w:lang w:val="lt-LT"/>
                        </w:rPr>
                      </w:pPr>
                      <w:r>
                        <w:rPr>
                          <w:rFonts w:ascii="Arial" w:hAnsi="Arial" w:cs="Arial"/>
                          <w:color w:val="003399"/>
                          <w:sz w:val="36"/>
                          <w:szCs w:val="40"/>
                          <w:lang w:val="lt-LT"/>
                        </w:rPr>
                        <w:t xml:space="preserve">Projekto partneriai: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4985"/>
                        <w:gridCol w:w="3515"/>
                        <w:gridCol w:w="4243"/>
                      </w:tblGrid>
                      <w:tr w:rsidR="0010654F" w14:paraId="5909B905" w14:textId="77777777" w:rsidTr="00F8748E">
                        <w:tc>
                          <w:tcPr>
                            <w:tcW w:w="1565" w:type="dxa"/>
                          </w:tcPr>
                          <w:p w14:paraId="51AB0FB1" w14:textId="30FF0F90" w:rsidR="00D44402" w:rsidRDefault="00D44402" w:rsidP="002B4259">
                            <w:pPr>
                              <w:jc w:val="center"/>
                              <w:rPr>
                                <w:rFonts w:ascii="Arial" w:hAnsi="Arial" w:cs="Arial"/>
                                <w:color w:val="003399"/>
                                <w:sz w:val="36"/>
                                <w:szCs w:val="40"/>
                                <w:lang w:val="lt-LT"/>
                              </w:rPr>
                            </w:pPr>
                            <w:r>
                              <w:rPr>
                                <w:rFonts w:ascii="Arial" w:hAnsi="Arial" w:cs="Arial"/>
                                <w:noProof/>
                                <w:color w:val="003399"/>
                                <w:sz w:val="36"/>
                                <w:szCs w:val="40"/>
                                <w:lang w:val="lt-LT"/>
                              </w:rPr>
                              <w:drawing>
                                <wp:inline distT="0" distB="0" distL="0" distR="0" wp14:anchorId="4404E0DA" wp14:editId="5DE277EE">
                                  <wp:extent cx="628650" cy="733425"/>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pic:nvPicPr>
                                        <pic:blipFill>
                                          <a:blip r:embed="rId5">
                                            <a:extLst>
                                              <a:ext uri="{28A0092B-C50C-407E-A947-70E740481C1C}">
                                                <a14:useLocalDpi xmlns:a14="http://schemas.microsoft.com/office/drawing/2010/main" val="0"/>
                                              </a:ext>
                                            </a:extLst>
                                          </a:blip>
                                          <a:stretch>
                                            <a:fillRect/>
                                          </a:stretch>
                                        </pic:blipFill>
                                        <pic:spPr>
                                          <a:xfrm>
                                            <a:off x="0" y="0"/>
                                            <a:ext cx="628650" cy="733425"/>
                                          </a:xfrm>
                                          <a:prstGeom prst="rect">
                                            <a:avLst/>
                                          </a:prstGeom>
                                        </pic:spPr>
                                      </pic:pic>
                                    </a:graphicData>
                                  </a:graphic>
                                </wp:inline>
                              </w:drawing>
                            </w:r>
                          </w:p>
                        </w:tc>
                        <w:tc>
                          <w:tcPr>
                            <w:tcW w:w="4985" w:type="dxa"/>
                            <w:vAlign w:val="center"/>
                          </w:tcPr>
                          <w:p w14:paraId="2A85E9EB" w14:textId="50A34C0C" w:rsidR="00D44402" w:rsidRPr="00AB43AE" w:rsidRDefault="00D44402" w:rsidP="002B4259">
                            <w:pPr>
                              <w:rPr>
                                <w:rFonts w:ascii="Arial" w:hAnsi="Arial" w:cs="Arial"/>
                                <w:color w:val="003399"/>
                                <w:sz w:val="24"/>
                                <w:szCs w:val="24"/>
                                <w:lang w:val="lt-LT"/>
                              </w:rPr>
                            </w:pPr>
                            <w:r w:rsidRPr="00AB43AE">
                              <w:rPr>
                                <w:rFonts w:ascii="Arial" w:hAnsi="Arial" w:cs="Arial"/>
                                <w:color w:val="003399"/>
                                <w:sz w:val="24"/>
                                <w:szCs w:val="24"/>
                                <w:lang w:val="lt-LT"/>
                              </w:rPr>
                              <w:t>Palangos miesto savivaldybė (LT) www.palanga.lt</w:t>
                            </w:r>
                          </w:p>
                        </w:tc>
                        <w:tc>
                          <w:tcPr>
                            <w:tcW w:w="3515" w:type="dxa"/>
                            <w:vAlign w:val="center"/>
                          </w:tcPr>
                          <w:p w14:paraId="6E6BB66F" w14:textId="570C3E53" w:rsidR="00D44402" w:rsidRPr="00AB43AE" w:rsidRDefault="0010654F" w:rsidP="004E642C">
                            <w:pPr>
                              <w:jc w:val="center"/>
                              <w:rPr>
                                <w:rFonts w:ascii="Arial" w:hAnsi="Arial" w:cs="Arial"/>
                                <w:color w:val="003399"/>
                                <w:sz w:val="24"/>
                                <w:szCs w:val="24"/>
                                <w:lang w:val="lt-LT"/>
                              </w:rPr>
                            </w:pPr>
                            <w:r>
                              <w:rPr>
                                <w:rFonts w:ascii="Arial" w:hAnsi="Arial" w:cs="Arial"/>
                                <w:noProof/>
                                <w:color w:val="003399"/>
                                <w:sz w:val="24"/>
                                <w:szCs w:val="24"/>
                                <w:lang w:val="lt-LT"/>
                              </w:rPr>
                              <w:drawing>
                                <wp:inline distT="0" distB="0" distL="0" distR="0" wp14:anchorId="0BBFD431" wp14:editId="23B13C06">
                                  <wp:extent cx="1916264" cy="413842"/>
                                  <wp:effectExtent l="0" t="0" r="0" b="571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veikslėlis 8"/>
                                          <pic:cNvPicPr/>
                                        </pic:nvPicPr>
                                        <pic:blipFill>
                                          <a:blip r:embed="rId6">
                                            <a:extLst>
                                              <a:ext uri="{28A0092B-C50C-407E-A947-70E740481C1C}">
                                                <a14:useLocalDpi xmlns:a14="http://schemas.microsoft.com/office/drawing/2010/main" val="0"/>
                                              </a:ext>
                                            </a:extLst>
                                          </a:blip>
                                          <a:stretch>
                                            <a:fillRect/>
                                          </a:stretch>
                                        </pic:blipFill>
                                        <pic:spPr>
                                          <a:xfrm>
                                            <a:off x="0" y="0"/>
                                            <a:ext cx="1970648" cy="425587"/>
                                          </a:xfrm>
                                          <a:prstGeom prst="rect">
                                            <a:avLst/>
                                          </a:prstGeom>
                                        </pic:spPr>
                                      </pic:pic>
                                    </a:graphicData>
                                  </a:graphic>
                                </wp:inline>
                              </w:drawing>
                            </w:r>
                          </w:p>
                        </w:tc>
                        <w:tc>
                          <w:tcPr>
                            <w:tcW w:w="4243" w:type="dxa"/>
                            <w:vAlign w:val="center"/>
                          </w:tcPr>
                          <w:p w14:paraId="3542A6E7" w14:textId="05C4E4B0" w:rsidR="00D44402" w:rsidRPr="00AB43AE" w:rsidRDefault="00AB43AE" w:rsidP="002B4259">
                            <w:pPr>
                              <w:rPr>
                                <w:rFonts w:ascii="Arial" w:hAnsi="Arial" w:cs="Arial"/>
                                <w:color w:val="003399"/>
                                <w:sz w:val="24"/>
                                <w:szCs w:val="24"/>
                                <w:lang w:val="lt-LT"/>
                              </w:rPr>
                            </w:pPr>
                            <w:bookmarkStart w:id="5" w:name="_Hlk51766512"/>
                            <w:r w:rsidRPr="00AB43AE">
                              <w:rPr>
                                <w:rFonts w:ascii="Arial" w:hAnsi="Arial" w:cs="Arial"/>
                                <w:color w:val="003399"/>
                                <w:sz w:val="24"/>
                                <w:szCs w:val="24"/>
                                <w:lang w:val="lt-LT"/>
                              </w:rPr>
                              <w:t xml:space="preserve">Latvijos </w:t>
                            </w:r>
                            <w:r w:rsidR="00363F87">
                              <w:rPr>
                                <w:rFonts w:ascii="Arial" w:hAnsi="Arial" w:cs="Arial"/>
                                <w:color w:val="003399"/>
                                <w:sz w:val="24"/>
                                <w:szCs w:val="24"/>
                                <w:lang w:val="lt-LT"/>
                              </w:rPr>
                              <w:t>R</w:t>
                            </w:r>
                            <w:r w:rsidRPr="00AB43AE">
                              <w:rPr>
                                <w:rFonts w:ascii="Arial" w:hAnsi="Arial" w:cs="Arial"/>
                                <w:color w:val="003399"/>
                                <w:sz w:val="24"/>
                                <w:szCs w:val="24"/>
                                <w:lang w:val="lt-LT"/>
                              </w:rPr>
                              <w:t xml:space="preserve">espublikos valstybinė policija </w:t>
                            </w:r>
                            <w:bookmarkEnd w:id="5"/>
                            <w:r w:rsidRPr="00AB43AE">
                              <w:rPr>
                                <w:rFonts w:ascii="Arial" w:hAnsi="Arial" w:cs="Arial"/>
                                <w:color w:val="003399"/>
                                <w:sz w:val="24"/>
                                <w:szCs w:val="24"/>
                                <w:lang w:val="lt-LT"/>
                              </w:rPr>
                              <w:t>(LV)</w:t>
                            </w:r>
                            <w:r>
                              <w:rPr>
                                <w:rFonts w:ascii="Arial" w:hAnsi="Arial" w:cs="Arial"/>
                                <w:color w:val="003399"/>
                                <w:sz w:val="24"/>
                                <w:szCs w:val="24"/>
                                <w:lang w:val="lt-LT"/>
                              </w:rPr>
                              <w:br/>
                            </w:r>
                            <w:r w:rsidRPr="00AB43AE">
                              <w:rPr>
                                <w:rFonts w:ascii="Arial" w:hAnsi="Arial" w:cs="Arial"/>
                                <w:color w:val="003399"/>
                                <w:sz w:val="24"/>
                                <w:szCs w:val="24"/>
                                <w:lang w:val="lt-LT"/>
                              </w:rPr>
                              <w:t>www.vp.gov.lv</w:t>
                            </w:r>
                          </w:p>
                        </w:tc>
                      </w:tr>
                      <w:tr w:rsidR="0010654F" w14:paraId="10961384" w14:textId="77777777" w:rsidTr="00F8748E">
                        <w:tc>
                          <w:tcPr>
                            <w:tcW w:w="1565" w:type="dxa"/>
                          </w:tcPr>
                          <w:p w14:paraId="650BCB22" w14:textId="28E0B558" w:rsidR="00D44402" w:rsidRDefault="002B4259" w:rsidP="00AB43AE">
                            <w:pPr>
                              <w:jc w:val="center"/>
                              <w:rPr>
                                <w:rFonts w:ascii="Arial" w:hAnsi="Arial" w:cs="Arial"/>
                                <w:color w:val="003399"/>
                                <w:sz w:val="36"/>
                                <w:szCs w:val="40"/>
                                <w:lang w:val="lt-LT"/>
                              </w:rPr>
                            </w:pPr>
                            <w:r>
                              <w:rPr>
                                <w:rFonts w:ascii="Arial" w:hAnsi="Arial" w:cs="Arial"/>
                                <w:noProof/>
                                <w:color w:val="003399"/>
                                <w:sz w:val="36"/>
                                <w:szCs w:val="40"/>
                                <w:lang w:val="lt-LT"/>
                              </w:rPr>
                              <w:drawing>
                                <wp:inline distT="0" distB="0" distL="0" distR="0" wp14:anchorId="4F99B53A" wp14:editId="58B34F9B">
                                  <wp:extent cx="695325" cy="695325"/>
                                  <wp:effectExtent l="19050" t="19050" r="9525" b="952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6"/>
                                          <pic:cNvPicPr/>
                                        </pic:nvPicPr>
                                        <pic:blipFill>
                                          <a:blip r:embed="rId7">
                                            <a:extLst>
                                              <a:ext uri="{28A0092B-C50C-407E-A947-70E740481C1C}">
                                                <a14:useLocalDpi xmlns:a14="http://schemas.microsoft.com/office/drawing/2010/main" val="0"/>
                                              </a:ext>
                                            </a:extLst>
                                          </a:blip>
                                          <a:stretch>
                                            <a:fillRect/>
                                          </a:stretch>
                                        </pic:blipFill>
                                        <pic:spPr>
                                          <a:xfrm>
                                            <a:off x="0" y="0"/>
                                            <a:ext cx="695325" cy="695325"/>
                                          </a:xfrm>
                                          <a:prstGeom prst="rect">
                                            <a:avLst/>
                                          </a:prstGeom>
                                          <a:ln w="3175">
                                            <a:solidFill>
                                              <a:schemeClr val="tx1"/>
                                            </a:solidFill>
                                          </a:ln>
                                        </pic:spPr>
                                      </pic:pic>
                                    </a:graphicData>
                                  </a:graphic>
                                </wp:inline>
                              </w:drawing>
                            </w:r>
                          </w:p>
                        </w:tc>
                        <w:tc>
                          <w:tcPr>
                            <w:tcW w:w="4985" w:type="dxa"/>
                            <w:vAlign w:val="center"/>
                          </w:tcPr>
                          <w:p w14:paraId="107CBAC9" w14:textId="69366041" w:rsidR="00D44402" w:rsidRPr="00AB43AE" w:rsidRDefault="002B4259" w:rsidP="00AB43AE">
                            <w:pPr>
                              <w:rPr>
                                <w:rFonts w:ascii="Arial" w:hAnsi="Arial" w:cs="Arial"/>
                                <w:color w:val="003399"/>
                                <w:sz w:val="24"/>
                                <w:szCs w:val="24"/>
                                <w:lang w:val="lt-LT"/>
                              </w:rPr>
                            </w:pPr>
                            <w:bookmarkStart w:id="6" w:name="_Hlk51766417"/>
                            <w:r w:rsidRPr="00AB43AE">
                              <w:rPr>
                                <w:rFonts w:ascii="Arial" w:hAnsi="Arial" w:cs="Arial"/>
                                <w:color w:val="003399"/>
                                <w:sz w:val="24"/>
                                <w:szCs w:val="24"/>
                                <w:lang w:val="lt-LT"/>
                              </w:rPr>
                              <w:t xml:space="preserve">Liepojos miesto </w:t>
                            </w:r>
                            <w:r w:rsidR="00467E9D" w:rsidRPr="00AB43AE">
                              <w:rPr>
                                <w:rFonts w:ascii="Arial" w:hAnsi="Arial" w:cs="Arial"/>
                                <w:color w:val="003399"/>
                                <w:sz w:val="24"/>
                                <w:szCs w:val="24"/>
                                <w:lang w:val="lt-LT"/>
                              </w:rPr>
                              <w:t xml:space="preserve">savivaldybės </w:t>
                            </w:r>
                            <w:r w:rsidRPr="00AB43AE">
                              <w:rPr>
                                <w:rFonts w:ascii="Arial" w:hAnsi="Arial" w:cs="Arial"/>
                                <w:color w:val="003399"/>
                                <w:sz w:val="24"/>
                                <w:szCs w:val="24"/>
                                <w:lang w:val="lt-LT"/>
                              </w:rPr>
                              <w:t>Komunalin</w:t>
                            </w:r>
                            <w:r w:rsidR="007C1035">
                              <w:rPr>
                                <w:rFonts w:ascii="Arial" w:hAnsi="Arial" w:cs="Arial"/>
                                <w:color w:val="003399"/>
                                <w:sz w:val="24"/>
                                <w:szCs w:val="24"/>
                                <w:lang w:val="lt-LT"/>
                              </w:rPr>
                              <w:t>ių</w:t>
                            </w:r>
                            <w:r w:rsidRPr="00AB43AE">
                              <w:rPr>
                                <w:rFonts w:ascii="Arial" w:hAnsi="Arial" w:cs="Arial"/>
                                <w:color w:val="003399"/>
                                <w:sz w:val="24"/>
                                <w:szCs w:val="24"/>
                                <w:lang w:val="lt-LT"/>
                              </w:rPr>
                              <w:t xml:space="preserve"> paslaug</w:t>
                            </w:r>
                            <w:r w:rsidR="007C1035">
                              <w:rPr>
                                <w:rFonts w:ascii="Arial" w:hAnsi="Arial" w:cs="Arial"/>
                                <w:color w:val="003399"/>
                                <w:sz w:val="24"/>
                                <w:szCs w:val="24"/>
                                <w:lang w:val="lt-LT"/>
                              </w:rPr>
                              <w:t>ų įmonė</w:t>
                            </w:r>
                            <w:bookmarkEnd w:id="6"/>
                            <w:r w:rsidR="00467E9D" w:rsidRPr="00AB43AE">
                              <w:rPr>
                                <w:rFonts w:ascii="Arial" w:hAnsi="Arial" w:cs="Arial"/>
                                <w:color w:val="003399"/>
                                <w:sz w:val="24"/>
                                <w:szCs w:val="24"/>
                                <w:lang w:val="lt-LT"/>
                              </w:rPr>
                              <w:t xml:space="preserve"> (LV)</w:t>
                            </w:r>
                            <w:r w:rsidR="00AB43AE">
                              <w:rPr>
                                <w:rFonts w:ascii="Arial" w:hAnsi="Arial" w:cs="Arial"/>
                                <w:color w:val="003399"/>
                                <w:sz w:val="24"/>
                                <w:szCs w:val="24"/>
                                <w:lang w:val="lt-LT"/>
                              </w:rPr>
                              <w:br/>
                            </w:r>
                            <w:r w:rsidR="00467E9D" w:rsidRPr="00AB43AE">
                              <w:rPr>
                                <w:rFonts w:ascii="Arial" w:hAnsi="Arial" w:cs="Arial"/>
                                <w:color w:val="003399"/>
                                <w:sz w:val="24"/>
                                <w:szCs w:val="24"/>
                                <w:lang w:val="lt-LT"/>
                              </w:rPr>
                              <w:t>www.liepaja.lv/iestades/komunala-parvalde</w:t>
                            </w:r>
                          </w:p>
                        </w:tc>
                        <w:tc>
                          <w:tcPr>
                            <w:tcW w:w="3515" w:type="dxa"/>
                            <w:vAlign w:val="center"/>
                          </w:tcPr>
                          <w:p w14:paraId="1C1665EC" w14:textId="3EFB1772" w:rsidR="00D44402" w:rsidRPr="00AB43AE" w:rsidRDefault="004E642C" w:rsidP="004E642C">
                            <w:pPr>
                              <w:jc w:val="center"/>
                              <w:rPr>
                                <w:rFonts w:ascii="Arial" w:hAnsi="Arial" w:cs="Arial"/>
                                <w:color w:val="003399"/>
                                <w:sz w:val="24"/>
                                <w:szCs w:val="24"/>
                                <w:lang w:val="lt-LT"/>
                              </w:rPr>
                            </w:pPr>
                            <w:r>
                              <w:rPr>
                                <w:rFonts w:ascii="Arial" w:hAnsi="Arial" w:cs="Arial"/>
                                <w:noProof/>
                                <w:color w:val="003399"/>
                                <w:sz w:val="24"/>
                                <w:szCs w:val="24"/>
                                <w:lang w:val="lt-LT"/>
                              </w:rPr>
                              <w:drawing>
                                <wp:inline distT="0" distB="0" distL="0" distR="0" wp14:anchorId="41BF3EB7" wp14:editId="3B9EE1EF">
                                  <wp:extent cx="669468" cy="787400"/>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veikslėlis 10"/>
                                          <pic:cNvPicPr/>
                                        </pic:nvPicPr>
                                        <pic:blipFill>
                                          <a:blip r:embed="rId8">
                                            <a:extLst>
                                              <a:ext uri="{28A0092B-C50C-407E-A947-70E740481C1C}">
                                                <a14:useLocalDpi xmlns:a14="http://schemas.microsoft.com/office/drawing/2010/main" val="0"/>
                                              </a:ext>
                                            </a:extLst>
                                          </a:blip>
                                          <a:stretch>
                                            <a:fillRect/>
                                          </a:stretch>
                                        </pic:blipFill>
                                        <pic:spPr>
                                          <a:xfrm>
                                            <a:off x="0" y="0"/>
                                            <a:ext cx="688538" cy="809829"/>
                                          </a:xfrm>
                                          <a:prstGeom prst="rect">
                                            <a:avLst/>
                                          </a:prstGeom>
                                        </pic:spPr>
                                      </pic:pic>
                                    </a:graphicData>
                                  </a:graphic>
                                </wp:inline>
                              </w:drawing>
                            </w:r>
                          </w:p>
                        </w:tc>
                        <w:tc>
                          <w:tcPr>
                            <w:tcW w:w="4243" w:type="dxa"/>
                            <w:vAlign w:val="center"/>
                          </w:tcPr>
                          <w:p w14:paraId="2250CB5A" w14:textId="29C7D372" w:rsidR="00D44402" w:rsidRPr="00AB43AE" w:rsidRDefault="00AB43AE" w:rsidP="002B4259">
                            <w:pPr>
                              <w:rPr>
                                <w:rFonts w:ascii="Arial" w:hAnsi="Arial" w:cs="Arial"/>
                                <w:color w:val="003399"/>
                                <w:sz w:val="24"/>
                                <w:szCs w:val="24"/>
                                <w:lang w:val="lt-LT"/>
                              </w:rPr>
                            </w:pPr>
                            <w:bookmarkStart w:id="7" w:name="_Hlk51766519"/>
                            <w:r>
                              <w:rPr>
                                <w:rFonts w:ascii="Arial" w:hAnsi="Arial" w:cs="Arial"/>
                                <w:color w:val="003399"/>
                                <w:sz w:val="24"/>
                                <w:szCs w:val="24"/>
                                <w:lang w:val="lt-LT"/>
                              </w:rPr>
                              <w:t xml:space="preserve">Neringos savivaldybė </w:t>
                            </w:r>
                            <w:bookmarkEnd w:id="7"/>
                            <w:r>
                              <w:rPr>
                                <w:rFonts w:ascii="Arial" w:hAnsi="Arial" w:cs="Arial"/>
                                <w:color w:val="003399"/>
                                <w:sz w:val="24"/>
                                <w:szCs w:val="24"/>
                                <w:lang w:val="lt-LT"/>
                              </w:rPr>
                              <w:t>(LT)</w:t>
                            </w:r>
                            <w:r>
                              <w:rPr>
                                <w:rFonts w:ascii="Arial" w:hAnsi="Arial" w:cs="Arial"/>
                                <w:color w:val="003399"/>
                                <w:sz w:val="24"/>
                                <w:szCs w:val="24"/>
                                <w:lang w:val="lt-LT"/>
                              </w:rPr>
                              <w:br/>
                            </w:r>
                            <w:r w:rsidR="004E642C" w:rsidRPr="004E642C">
                              <w:rPr>
                                <w:rFonts w:ascii="Arial" w:hAnsi="Arial" w:cs="Arial"/>
                                <w:color w:val="003399"/>
                                <w:sz w:val="24"/>
                                <w:szCs w:val="24"/>
                                <w:lang w:val="lt-LT"/>
                              </w:rPr>
                              <w:t>www.neringa.lt</w:t>
                            </w:r>
                          </w:p>
                        </w:tc>
                      </w:tr>
                      <w:tr w:rsidR="0010654F" w14:paraId="3973725D" w14:textId="77777777" w:rsidTr="00F8748E">
                        <w:tc>
                          <w:tcPr>
                            <w:tcW w:w="1565" w:type="dxa"/>
                          </w:tcPr>
                          <w:p w14:paraId="68775DEE" w14:textId="56014267" w:rsidR="00D44402" w:rsidRDefault="00AB43AE" w:rsidP="00AB43AE">
                            <w:pPr>
                              <w:jc w:val="center"/>
                              <w:rPr>
                                <w:rFonts w:ascii="Arial" w:hAnsi="Arial" w:cs="Arial"/>
                                <w:color w:val="003399"/>
                                <w:sz w:val="36"/>
                                <w:szCs w:val="40"/>
                                <w:lang w:val="lt-LT"/>
                              </w:rPr>
                            </w:pPr>
                            <w:r>
                              <w:rPr>
                                <w:rFonts w:ascii="Arial" w:hAnsi="Arial" w:cs="Arial"/>
                                <w:noProof/>
                                <w:color w:val="003399"/>
                                <w:sz w:val="36"/>
                                <w:szCs w:val="40"/>
                                <w:lang w:val="lt-LT"/>
                              </w:rPr>
                              <w:drawing>
                                <wp:inline distT="0" distB="0" distL="0" distR="0" wp14:anchorId="095D5F6F" wp14:editId="0A3150B8">
                                  <wp:extent cx="714375" cy="715671"/>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7"/>
                                          <pic:cNvPicPr/>
                                        </pic:nvPicPr>
                                        <pic:blipFill>
                                          <a:blip r:embed="rId9">
                                            <a:extLst>
                                              <a:ext uri="{28A0092B-C50C-407E-A947-70E740481C1C}">
                                                <a14:useLocalDpi xmlns:a14="http://schemas.microsoft.com/office/drawing/2010/main" val="0"/>
                                              </a:ext>
                                            </a:extLst>
                                          </a:blip>
                                          <a:stretch>
                                            <a:fillRect/>
                                          </a:stretch>
                                        </pic:blipFill>
                                        <pic:spPr>
                                          <a:xfrm>
                                            <a:off x="0" y="0"/>
                                            <a:ext cx="730821" cy="732147"/>
                                          </a:xfrm>
                                          <a:prstGeom prst="rect">
                                            <a:avLst/>
                                          </a:prstGeom>
                                        </pic:spPr>
                                      </pic:pic>
                                    </a:graphicData>
                                  </a:graphic>
                                </wp:inline>
                              </w:drawing>
                            </w:r>
                          </w:p>
                        </w:tc>
                        <w:tc>
                          <w:tcPr>
                            <w:tcW w:w="4985" w:type="dxa"/>
                            <w:vAlign w:val="center"/>
                          </w:tcPr>
                          <w:p w14:paraId="465B6F64" w14:textId="213D360D" w:rsidR="00D44402" w:rsidRPr="00AB43AE" w:rsidRDefault="002B4259" w:rsidP="00AB43AE">
                            <w:pPr>
                              <w:rPr>
                                <w:rFonts w:ascii="Arial" w:hAnsi="Arial" w:cs="Arial"/>
                                <w:color w:val="003399"/>
                                <w:sz w:val="24"/>
                                <w:szCs w:val="24"/>
                                <w:lang w:val="lt-LT"/>
                              </w:rPr>
                            </w:pPr>
                            <w:bookmarkStart w:id="8" w:name="_Hlk51766430"/>
                            <w:r w:rsidRPr="00AB43AE">
                              <w:rPr>
                                <w:rFonts w:ascii="Arial" w:hAnsi="Arial" w:cs="Arial"/>
                                <w:color w:val="003399"/>
                                <w:sz w:val="24"/>
                                <w:szCs w:val="24"/>
                                <w:lang w:val="lt-LT"/>
                              </w:rPr>
                              <w:t>Liepojos miesto savivaldybės policija</w:t>
                            </w:r>
                            <w:r w:rsidR="00467E9D" w:rsidRPr="00AB43AE">
                              <w:rPr>
                                <w:rFonts w:ascii="Arial" w:hAnsi="Arial" w:cs="Arial"/>
                                <w:color w:val="003399"/>
                                <w:sz w:val="24"/>
                                <w:szCs w:val="24"/>
                                <w:lang w:val="lt-LT"/>
                              </w:rPr>
                              <w:t xml:space="preserve"> </w:t>
                            </w:r>
                            <w:bookmarkEnd w:id="8"/>
                            <w:r w:rsidR="00467E9D" w:rsidRPr="00AB43AE">
                              <w:rPr>
                                <w:rFonts w:ascii="Arial" w:hAnsi="Arial" w:cs="Arial"/>
                                <w:color w:val="003399"/>
                                <w:sz w:val="24"/>
                                <w:szCs w:val="24"/>
                                <w:lang w:val="lt-LT"/>
                              </w:rPr>
                              <w:t>(LV)</w:t>
                            </w:r>
                            <w:r w:rsidR="00AB43AE">
                              <w:rPr>
                                <w:rFonts w:ascii="Arial" w:hAnsi="Arial" w:cs="Arial"/>
                                <w:color w:val="003399"/>
                                <w:sz w:val="24"/>
                                <w:szCs w:val="24"/>
                                <w:lang w:val="lt-LT"/>
                              </w:rPr>
                              <w:br/>
                            </w:r>
                            <w:r w:rsidR="00467E9D" w:rsidRPr="00AB43AE">
                              <w:rPr>
                                <w:rFonts w:ascii="Arial" w:hAnsi="Arial" w:cs="Arial"/>
                                <w:color w:val="003399"/>
                                <w:sz w:val="24"/>
                                <w:szCs w:val="24"/>
                                <w:lang w:val="lt-LT"/>
                              </w:rPr>
                              <w:t>www.pp.liepaja.lv</w:t>
                            </w:r>
                          </w:p>
                        </w:tc>
                        <w:tc>
                          <w:tcPr>
                            <w:tcW w:w="3515" w:type="dxa"/>
                          </w:tcPr>
                          <w:p w14:paraId="3CCD39CD" w14:textId="28A2058B" w:rsidR="00D44402" w:rsidRPr="00AB43AE" w:rsidRDefault="004E642C" w:rsidP="004E642C">
                            <w:pPr>
                              <w:jc w:val="center"/>
                              <w:rPr>
                                <w:rFonts w:ascii="Arial" w:hAnsi="Arial" w:cs="Arial"/>
                                <w:color w:val="003399"/>
                                <w:sz w:val="24"/>
                                <w:szCs w:val="24"/>
                                <w:lang w:val="lt-LT"/>
                              </w:rPr>
                            </w:pPr>
                            <w:r>
                              <w:rPr>
                                <w:rFonts w:ascii="Arial" w:hAnsi="Arial" w:cs="Arial"/>
                                <w:noProof/>
                                <w:color w:val="003399"/>
                                <w:sz w:val="24"/>
                                <w:szCs w:val="24"/>
                                <w:lang w:val="lt-LT"/>
                              </w:rPr>
                              <w:drawing>
                                <wp:inline distT="0" distB="0" distL="0" distR="0" wp14:anchorId="6ABB7824" wp14:editId="0BC11386">
                                  <wp:extent cx="821684" cy="758190"/>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veikslėlis 11"/>
                                          <pic:cNvPicPr/>
                                        </pic:nvPicPr>
                                        <pic:blipFill>
                                          <a:blip r:embed="rId10">
                                            <a:extLst>
                                              <a:ext uri="{28A0092B-C50C-407E-A947-70E740481C1C}">
                                                <a14:useLocalDpi xmlns:a14="http://schemas.microsoft.com/office/drawing/2010/main" val="0"/>
                                              </a:ext>
                                            </a:extLst>
                                          </a:blip>
                                          <a:stretch>
                                            <a:fillRect/>
                                          </a:stretch>
                                        </pic:blipFill>
                                        <pic:spPr>
                                          <a:xfrm>
                                            <a:off x="0" y="0"/>
                                            <a:ext cx="832899" cy="768538"/>
                                          </a:xfrm>
                                          <a:prstGeom prst="rect">
                                            <a:avLst/>
                                          </a:prstGeom>
                                        </pic:spPr>
                                      </pic:pic>
                                    </a:graphicData>
                                  </a:graphic>
                                </wp:inline>
                              </w:drawing>
                            </w:r>
                          </w:p>
                        </w:tc>
                        <w:tc>
                          <w:tcPr>
                            <w:tcW w:w="4243" w:type="dxa"/>
                          </w:tcPr>
                          <w:p w14:paraId="282F4B96" w14:textId="444F4BB1" w:rsidR="00D44402" w:rsidRPr="00AB43AE" w:rsidRDefault="004E642C" w:rsidP="008D2BEF">
                            <w:pPr>
                              <w:rPr>
                                <w:rFonts w:ascii="Arial" w:hAnsi="Arial" w:cs="Arial"/>
                                <w:color w:val="003399"/>
                                <w:sz w:val="24"/>
                                <w:szCs w:val="24"/>
                                <w:lang w:val="lt-LT"/>
                              </w:rPr>
                            </w:pPr>
                            <w:bookmarkStart w:id="9" w:name="_Hlk51766547"/>
                            <w:r w:rsidRPr="004E642C">
                              <w:rPr>
                                <w:rFonts w:ascii="Arial" w:hAnsi="Arial" w:cs="Arial"/>
                                <w:color w:val="003399"/>
                                <w:sz w:val="24"/>
                                <w:szCs w:val="24"/>
                                <w:lang w:val="lt-LT"/>
                              </w:rPr>
                              <w:t>Priešgaisrinės apsaugos ir gelbėjimo departamentas prie Vidaus reikalų ministerijos</w:t>
                            </w:r>
                            <w:r>
                              <w:rPr>
                                <w:rFonts w:ascii="Arial" w:hAnsi="Arial" w:cs="Arial"/>
                                <w:color w:val="003399"/>
                                <w:sz w:val="24"/>
                                <w:szCs w:val="24"/>
                                <w:lang w:val="lt-LT"/>
                              </w:rPr>
                              <w:t xml:space="preserve"> </w:t>
                            </w:r>
                            <w:bookmarkEnd w:id="9"/>
                            <w:r>
                              <w:rPr>
                                <w:rFonts w:ascii="Arial" w:hAnsi="Arial" w:cs="Arial"/>
                                <w:color w:val="003399"/>
                                <w:sz w:val="24"/>
                                <w:szCs w:val="24"/>
                                <w:lang w:val="lt-LT"/>
                              </w:rPr>
                              <w:t>(LT)</w:t>
                            </w:r>
                            <w:r>
                              <w:rPr>
                                <w:rFonts w:ascii="Arial" w:hAnsi="Arial" w:cs="Arial"/>
                                <w:color w:val="003399"/>
                                <w:sz w:val="24"/>
                                <w:szCs w:val="24"/>
                                <w:lang w:val="lt-LT"/>
                              </w:rPr>
                              <w:br/>
                              <w:t>www.</w:t>
                            </w:r>
                            <w:r w:rsidRPr="004E642C">
                              <w:rPr>
                                <w:rFonts w:ascii="Arial" w:hAnsi="Arial" w:cs="Arial"/>
                                <w:color w:val="003399"/>
                                <w:sz w:val="24"/>
                                <w:szCs w:val="24"/>
                                <w:lang w:val="lt-LT"/>
                              </w:rPr>
                              <w:t>pagd.lrv.lt</w:t>
                            </w:r>
                          </w:p>
                        </w:tc>
                      </w:tr>
                    </w:tbl>
                    <w:p w14:paraId="1282187E" w14:textId="77777777" w:rsidR="00D44402" w:rsidRPr="002B4259" w:rsidRDefault="00D44402" w:rsidP="00D44402">
                      <w:pPr>
                        <w:rPr>
                          <w:rFonts w:ascii="Arial" w:hAnsi="Arial" w:cs="Arial"/>
                          <w:color w:val="003399"/>
                          <w:sz w:val="16"/>
                          <w:szCs w:val="16"/>
                          <w:lang w:val="lt-LT"/>
                        </w:rPr>
                      </w:pPr>
                    </w:p>
                  </w:txbxContent>
                </v:textbox>
              </v:shape>
            </w:pict>
          </mc:Fallback>
        </mc:AlternateContent>
      </w:r>
      <w:r w:rsidR="004E642C">
        <w:rPr>
          <w:noProof/>
          <w:lang w:eastAsia="lv-LV"/>
        </w:rPr>
        <mc:AlternateContent>
          <mc:Choice Requires="wps">
            <w:drawing>
              <wp:anchor distT="0" distB="0" distL="114300" distR="114300" simplePos="0" relativeHeight="251661312" behindDoc="0" locked="0" layoutInCell="1" allowOverlap="1" wp14:anchorId="5A449E45" wp14:editId="6E7E65C4">
                <wp:simplePos x="0" y="0"/>
                <wp:positionH relativeFrom="column">
                  <wp:posOffset>2214880</wp:posOffset>
                </wp:positionH>
                <wp:positionV relativeFrom="paragraph">
                  <wp:posOffset>13383260</wp:posOffset>
                </wp:positionV>
                <wp:extent cx="4096385" cy="450215"/>
                <wp:effectExtent l="0" t="635" r="3810"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6385"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DE31B" w14:textId="77777777" w:rsidR="00A72D81" w:rsidRPr="00A55BC5" w:rsidRDefault="00DE42B7" w:rsidP="00DE42B7">
                            <w:pPr>
                              <w:rPr>
                                <w:rFonts w:ascii="Arial" w:hAnsi="Arial" w:cs="Arial"/>
                                <w:szCs w:val="40"/>
                              </w:rPr>
                            </w:pPr>
                            <w:r w:rsidRPr="00A55BC5">
                              <w:rPr>
                                <w:rFonts w:ascii="Arial" w:hAnsi="Arial" w:cs="Arial"/>
                                <w:b/>
                                <w:color w:val="8D8CA6"/>
                                <w:sz w:val="40"/>
                                <w:szCs w:val="40"/>
                              </w:rPr>
                              <w:t>Projektą iš dalies finansavo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49E45" id="Text Box 4" o:spid="_x0000_s1031" type="#_x0000_t202" style="position:absolute;left:0;text-align:left;margin-left:174.4pt;margin-top:1053.8pt;width:322.55pt;height:3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" filled="f" stroked="f">
                <v:textbox>
                  <w:txbxContent>
                    <w:p w14:paraId="43BDE31B" w14:textId="77777777" w:rsidR="00A72D81" w:rsidRPr="00A55BC5" w:rsidRDefault="00DE42B7" w:rsidP="00DE42B7">
                      <w:pPr>
                        <w:rPr>
                          <w:rFonts w:ascii="Arial" w:hAnsi="Arial" w:cs="Arial"/>
                          <w:szCs w:val="40"/>
                        </w:rPr>
                      </w:pPr>
                      <w:r w:rsidRPr="00A55BC5">
                        <w:rPr>
                          <w:rFonts w:ascii="Arial" w:hAnsi="Arial" w:cs="Arial"/>
                          <w:b/>
                          <w:color w:val="8D8CA6"/>
                          <w:sz w:val="40"/>
                          <w:szCs w:val="40"/>
                        </w:rPr>
                        <w:t>Projektą iš dalies finansavo</w:t>
                      </w:r>
                    </w:p>
                  </w:txbxContent>
                </v:textbox>
              </v:shape>
            </w:pict>
          </mc:Fallback>
        </mc:AlternateContent>
      </w:r>
      <w:r w:rsidR="004E642C">
        <w:rPr>
          <w:noProof/>
          <w:lang w:eastAsia="lv-LV"/>
        </w:rPr>
        <mc:AlternateContent>
          <mc:Choice Requires="wps">
            <w:drawing>
              <wp:anchor distT="0" distB="0" distL="114300" distR="114300" simplePos="0" relativeHeight="251662336" behindDoc="0" locked="0" layoutInCell="1" allowOverlap="1" wp14:anchorId="15789E7A" wp14:editId="3F7F2684">
                <wp:simplePos x="0" y="0"/>
                <wp:positionH relativeFrom="column">
                  <wp:posOffset>2219960</wp:posOffset>
                </wp:positionH>
                <wp:positionV relativeFrom="paragraph">
                  <wp:posOffset>13710920</wp:posOffset>
                </wp:positionV>
                <wp:extent cx="7653020" cy="981075"/>
                <wp:effectExtent l="635" t="4445" r="4445"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302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74B8F" w14:textId="77777777" w:rsidR="00725D83" w:rsidRPr="00A55BC5" w:rsidRDefault="00A55BC5" w:rsidP="00725D83">
                            <w:pPr>
                              <w:rPr>
                                <w:rFonts w:ascii="Arial" w:hAnsi="Arial" w:cs="Arial"/>
                                <w:sz w:val="28"/>
                                <w:szCs w:val="40"/>
                              </w:rPr>
                            </w:pPr>
                            <w:r w:rsidRPr="00A55BC5">
                              <w:rPr>
                                <w:rFonts w:ascii="Arial" w:hAnsi="Arial" w:cs="Arial"/>
                                <w:color w:val="FFFFFF" w:themeColor="background1"/>
                                <w:sz w:val="40"/>
                                <w:szCs w:val="32"/>
                              </w:rPr>
                              <w:t>2014–2020 m. Interreg V-A Latvijos ir Lietuvos bendradarbiavimo per sieną programa</w:t>
                            </w:r>
                          </w:p>
                          <w:p w14:paraId="2EAA6AB1" w14:textId="77777777" w:rsidR="00A72D81" w:rsidRPr="00725D83" w:rsidRDefault="00A72D81" w:rsidP="00DE42B7">
                            <w:pPr>
                              <w:rPr>
                                <w:sz w:val="28"/>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89E7A" id="Text Box 5" o:spid="_x0000_s1032" type="#_x0000_t202" style="position:absolute;left:0;text-align:left;margin-left:174.8pt;margin-top:1079.6pt;width:602.6pt;height:7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" filled="f" stroked="f">
                <v:textbox>
                  <w:txbxContent>
                    <w:p w14:paraId="2EC74B8F" w14:textId="77777777" w:rsidR="00725D83" w:rsidRPr="00A55BC5" w:rsidRDefault="00A55BC5" w:rsidP="00725D83">
                      <w:pPr>
                        <w:rPr>
                          <w:rFonts w:ascii="Arial" w:hAnsi="Arial" w:cs="Arial"/>
                          <w:sz w:val="28"/>
                          <w:szCs w:val="40"/>
                        </w:rPr>
                      </w:pPr>
                      <w:r w:rsidRPr="00A55BC5">
                        <w:rPr>
                          <w:rFonts w:ascii="Arial" w:hAnsi="Arial" w:cs="Arial"/>
                          <w:color w:val="FFFFFF" w:themeColor="background1"/>
                          <w:sz w:val="40"/>
                          <w:szCs w:val="32"/>
                        </w:rPr>
                        <w:t>2014–2020 m. Interreg V-A Latvijos ir Lietuvos bendradarbiavimo per sieną programa</w:t>
                      </w:r>
                    </w:p>
                    <w:p w14:paraId="2EAA6AB1" w14:textId="77777777" w:rsidR="00A72D81" w:rsidRPr="00725D83" w:rsidRDefault="00A72D81" w:rsidP="00DE42B7">
                      <w:pPr>
                        <w:rPr>
                          <w:sz w:val="28"/>
                          <w:szCs w:val="40"/>
                        </w:rPr>
                      </w:pPr>
                    </w:p>
                  </w:txbxContent>
                </v:textbox>
              </v:shape>
            </w:pict>
          </mc:Fallback>
        </mc:AlternateContent>
      </w:r>
      <w:r w:rsidR="00DE42B7">
        <w:rPr>
          <w:noProof/>
          <w:lang w:val="lt-LT" w:eastAsia="ko-KR"/>
        </w:rPr>
        <w:drawing>
          <wp:anchor distT="0" distB="0" distL="114300" distR="114300" simplePos="0" relativeHeight="251661824" behindDoc="1" locked="1" layoutInCell="1" allowOverlap="1" wp14:anchorId="59CC17FC" wp14:editId="76D36635">
            <wp:simplePos x="0" y="0"/>
            <wp:positionH relativeFrom="page">
              <wp:posOffset>-5715</wp:posOffset>
            </wp:positionH>
            <wp:positionV relativeFrom="page">
              <wp:posOffset>16510</wp:posOffset>
            </wp:positionV>
            <wp:extent cx="10695940" cy="15112365"/>
            <wp:effectExtent l="19050" t="19050" r="10160" b="13335"/>
            <wp:wrapNone/>
            <wp:docPr id="4" name="Picture 3" descr="bgr_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r_lt.jpg"/>
                    <pic:cNvPicPr/>
                  </pic:nvPicPr>
                  <pic:blipFill>
                    <a:blip r:embed="rId11" cstate="print"/>
                    <a:stretch>
                      <a:fillRect/>
                    </a:stretch>
                  </pic:blipFill>
                  <pic:spPr>
                    <a:xfrm>
                      <a:off x="0" y="0"/>
                      <a:ext cx="10695940" cy="15112365"/>
                    </a:xfrm>
                    <a:prstGeom prst="rect">
                      <a:avLst/>
                    </a:prstGeom>
                    <a:ln>
                      <a:solidFill>
                        <a:srgbClr val="002060"/>
                      </a:solidFill>
                    </a:ln>
                  </pic:spPr>
                </pic:pic>
              </a:graphicData>
            </a:graphic>
          </wp:anchor>
        </w:drawing>
      </w:r>
    </w:p>
    <w:sectPr w:rsidR="00A72D81" w:rsidSect="00333D28">
      <w:pgSz w:w="16840" w:h="23808" w:code="8"/>
      <w:pgMar w:top="238" w:right="249" w:bottom="244" w:left="238" w:header="113" w:footer="113"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396"/>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E15"/>
    <w:rsid w:val="00000C64"/>
    <w:rsid w:val="0001303C"/>
    <w:rsid w:val="00014A78"/>
    <w:rsid w:val="0004145C"/>
    <w:rsid w:val="00056A3E"/>
    <w:rsid w:val="00062969"/>
    <w:rsid w:val="000634BE"/>
    <w:rsid w:val="00070A1B"/>
    <w:rsid w:val="0009263F"/>
    <w:rsid w:val="000A327D"/>
    <w:rsid w:val="000A59B9"/>
    <w:rsid w:val="000B0595"/>
    <w:rsid w:val="000B709B"/>
    <w:rsid w:val="000C0426"/>
    <w:rsid w:val="000D05C1"/>
    <w:rsid w:val="000D2F25"/>
    <w:rsid w:val="000E6AAE"/>
    <w:rsid w:val="00105AF5"/>
    <w:rsid w:val="0010654F"/>
    <w:rsid w:val="0011090B"/>
    <w:rsid w:val="001131CB"/>
    <w:rsid w:val="001167E1"/>
    <w:rsid w:val="0012306D"/>
    <w:rsid w:val="00125DDE"/>
    <w:rsid w:val="00127FE5"/>
    <w:rsid w:val="00131644"/>
    <w:rsid w:val="001317E3"/>
    <w:rsid w:val="00151106"/>
    <w:rsid w:val="00171A56"/>
    <w:rsid w:val="001831CA"/>
    <w:rsid w:val="001A308F"/>
    <w:rsid w:val="001A7867"/>
    <w:rsid w:val="001C0583"/>
    <w:rsid w:val="001C3D8A"/>
    <w:rsid w:val="001D0C25"/>
    <w:rsid w:val="001D7656"/>
    <w:rsid w:val="001E2B65"/>
    <w:rsid w:val="001E38F1"/>
    <w:rsid w:val="001F2573"/>
    <w:rsid w:val="002204C4"/>
    <w:rsid w:val="00221AD3"/>
    <w:rsid w:val="0022280B"/>
    <w:rsid w:val="0022423D"/>
    <w:rsid w:val="00230246"/>
    <w:rsid w:val="00233C80"/>
    <w:rsid w:val="00234909"/>
    <w:rsid w:val="0023681B"/>
    <w:rsid w:val="0024107C"/>
    <w:rsid w:val="00242820"/>
    <w:rsid w:val="002606D2"/>
    <w:rsid w:val="0026070F"/>
    <w:rsid w:val="00261E6A"/>
    <w:rsid w:val="00270A20"/>
    <w:rsid w:val="0027300E"/>
    <w:rsid w:val="00276DEA"/>
    <w:rsid w:val="002867A0"/>
    <w:rsid w:val="002A2BE2"/>
    <w:rsid w:val="002B4259"/>
    <w:rsid w:val="002C1B10"/>
    <w:rsid w:val="002C6C1E"/>
    <w:rsid w:val="002F5856"/>
    <w:rsid w:val="002F79D5"/>
    <w:rsid w:val="0032109A"/>
    <w:rsid w:val="0032537E"/>
    <w:rsid w:val="00333D28"/>
    <w:rsid w:val="00337F61"/>
    <w:rsid w:val="00347F39"/>
    <w:rsid w:val="003631BE"/>
    <w:rsid w:val="00363F87"/>
    <w:rsid w:val="00364D3F"/>
    <w:rsid w:val="00364FDB"/>
    <w:rsid w:val="00367B55"/>
    <w:rsid w:val="00375D7A"/>
    <w:rsid w:val="0037786E"/>
    <w:rsid w:val="00377B2F"/>
    <w:rsid w:val="003842C1"/>
    <w:rsid w:val="0038502B"/>
    <w:rsid w:val="00397BBD"/>
    <w:rsid w:val="003B3B30"/>
    <w:rsid w:val="003D57C3"/>
    <w:rsid w:val="003E299E"/>
    <w:rsid w:val="003E301C"/>
    <w:rsid w:val="003E5E41"/>
    <w:rsid w:val="003E6C0C"/>
    <w:rsid w:val="003F0472"/>
    <w:rsid w:val="0040016D"/>
    <w:rsid w:val="0040201F"/>
    <w:rsid w:val="00412225"/>
    <w:rsid w:val="004207B1"/>
    <w:rsid w:val="00421CAF"/>
    <w:rsid w:val="004258FF"/>
    <w:rsid w:val="004278A8"/>
    <w:rsid w:val="004424CA"/>
    <w:rsid w:val="00455565"/>
    <w:rsid w:val="00463F13"/>
    <w:rsid w:val="00467E9D"/>
    <w:rsid w:val="00473134"/>
    <w:rsid w:val="004746E7"/>
    <w:rsid w:val="004800D2"/>
    <w:rsid w:val="0048171F"/>
    <w:rsid w:val="004936FF"/>
    <w:rsid w:val="004B1A10"/>
    <w:rsid w:val="004B2529"/>
    <w:rsid w:val="004C03D2"/>
    <w:rsid w:val="004C3D67"/>
    <w:rsid w:val="004D0FA8"/>
    <w:rsid w:val="004D26E7"/>
    <w:rsid w:val="004E642C"/>
    <w:rsid w:val="004F0EA3"/>
    <w:rsid w:val="004F5DF0"/>
    <w:rsid w:val="00502D18"/>
    <w:rsid w:val="00512D4F"/>
    <w:rsid w:val="005310D6"/>
    <w:rsid w:val="005351FE"/>
    <w:rsid w:val="0054092F"/>
    <w:rsid w:val="00542424"/>
    <w:rsid w:val="00545384"/>
    <w:rsid w:val="0054681F"/>
    <w:rsid w:val="005534B2"/>
    <w:rsid w:val="005547B5"/>
    <w:rsid w:val="00555D42"/>
    <w:rsid w:val="0056760B"/>
    <w:rsid w:val="005709B6"/>
    <w:rsid w:val="005879AB"/>
    <w:rsid w:val="005A224E"/>
    <w:rsid w:val="005C6D3F"/>
    <w:rsid w:val="005D03BE"/>
    <w:rsid w:val="005D6749"/>
    <w:rsid w:val="005D79B2"/>
    <w:rsid w:val="005E3D3D"/>
    <w:rsid w:val="005F0BD7"/>
    <w:rsid w:val="006030F1"/>
    <w:rsid w:val="0060388F"/>
    <w:rsid w:val="0063177E"/>
    <w:rsid w:val="00637544"/>
    <w:rsid w:val="006462F9"/>
    <w:rsid w:val="0066006D"/>
    <w:rsid w:val="00670D09"/>
    <w:rsid w:val="00671634"/>
    <w:rsid w:val="00673746"/>
    <w:rsid w:val="00691487"/>
    <w:rsid w:val="006A0BC9"/>
    <w:rsid w:val="006A7B55"/>
    <w:rsid w:val="006B162C"/>
    <w:rsid w:val="006B4E37"/>
    <w:rsid w:val="006C10D1"/>
    <w:rsid w:val="006C64DA"/>
    <w:rsid w:val="006D101F"/>
    <w:rsid w:val="006D4BA5"/>
    <w:rsid w:val="006D69F5"/>
    <w:rsid w:val="006E0B82"/>
    <w:rsid w:val="006E437F"/>
    <w:rsid w:val="006F4A94"/>
    <w:rsid w:val="007176DC"/>
    <w:rsid w:val="00725D83"/>
    <w:rsid w:val="00727FFC"/>
    <w:rsid w:val="00743463"/>
    <w:rsid w:val="00743795"/>
    <w:rsid w:val="0074406F"/>
    <w:rsid w:val="00746E5F"/>
    <w:rsid w:val="00755414"/>
    <w:rsid w:val="00757CD7"/>
    <w:rsid w:val="007618E5"/>
    <w:rsid w:val="00767B69"/>
    <w:rsid w:val="0079539A"/>
    <w:rsid w:val="007B35AD"/>
    <w:rsid w:val="007C1035"/>
    <w:rsid w:val="007C4B68"/>
    <w:rsid w:val="007C5EAE"/>
    <w:rsid w:val="007C6E9D"/>
    <w:rsid w:val="007D0FB7"/>
    <w:rsid w:val="007D5B1E"/>
    <w:rsid w:val="007D760E"/>
    <w:rsid w:val="007F3060"/>
    <w:rsid w:val="007F56D4"/>
    <w:rsid w:val="008037C0"/>
    <w:rsid w:val="00817F3E"/>
    <w:rsid w:val="00824CC4"/>
    <w:rsid w:val="00830CC6"/>
    <w:rsid w:val="0083195D"/>
    <w:rsid w:val="00832320"/>
    <w:rsid w:val="00861719"/>
    <w:rsid w:val="00875ABD"/>
    <w:rsid w:val="00875CF9"/>
    <w:rsid w:val="00876C4D"/>
    <w:rsid w:val="00885985"/>
    <w:rsid w:val="008A7B3D"/>
    <w:rsid w:val="008B3D82"/>
    <w:rsid w:val="008C31C8"/>
    <w:rsid w:val="008C387B"/>
    <w:rsid w:val="008C5C76"/>
    <w:rsid w:val="008C5F0B"/>
    <w:rsid w:val="008D2BEF"/>
    <w:rsid w:val="008D6CC4"/>
    <w:rsid w:val="008E2F2F"/>
    <w:rsid w:val="008E78F0"/>
    <w:rsid w:val="008F224D"/>
    <w:rsid w:val="008F6D67"/>
    <w:rsid w:val="008F6FB2"/>
    <w:rsid w:val="00900E15"/>
    <w:rsid w:val="00911B84"/>
    <w:rsid w:val="00911C4D"/>
    <w:rsid w:val="009211AE"/>
    <w:rsid w:val="00923D71"/>
    <w:rsid w:val="00927A64"/>
    <w:rsid w:val="009449C3"/>
    <w:rsid w:val="00950626"/>
    <w:rsid w:val="00952729"/>
    <w:rsid w:val="00955E89"/>
    <w:rsid w:val="00964736"/>
    <w:rsid w:val="00965ABB"/>
    <w:rsid w:val="009676E8"/>
    <w:rsid w:val="00971919"/>
    <w:rsid w:val="00973E10"/>
    <w:rsid w:val="009770F1"/>
    <w:rsid w:val="00991353"/>
    <w:rsid w:val="0099384E"/>
    <w:rsid w:val="009C4D81"/>
    <w:rsid w:val="009E4578"/>
    <w:rsid w:val="009F4F33"/>
    <w:rsid w:val="009F6E92"/>
    <w:rsid w:val="00A14CA4"/>
    <w:rsid w:val="00A200B0"/>
    <w:rsid w:val="00A23E48"/>
    <w:rsid w:val="00A27E02"/>
    <w:rsid w:val="00A454BF"/>
    <w:rsid w:val="00A52F86"/>
    <w:rsid w:val="00A55BC5"/>
    <w:rsid w:val="00A72D81"/>
    <w:rsid w:val="00A81DBB"/>
    <w:rsid w:val="00A92347"/>
    <w:rsid w:val="00AA01A7"/>
    <w:rsid w:val="00AA05A6"/>
    <w:rsid w:val="00AA0AFF"/>
    <w:rsid w:val="00AB43AE"/>
    <w:rsid w:val="00AB66D4"/>
    <w:rsid w:val="00AC35A6"/>
    <w:rsid w:val="00AC36EB"/>
    <w:rsid w:val="00AC69D9"/>
    <w:rsid w:val="00AE1B6F"/>
    <w:rsid w:val="00AF257D"/>
    <w:rsid w:val="00B12156"/>
    <w:rsid w:val="00B12B7A"/>
    <w:rsid w:val="00B311F2"/>
    <w:rsid w:val="00B31F1B"/>
    <w:rsid w:val="00B34556"/>
    <w:rsid w:val="00B34A1B"/>
    <w:rsid w:val="00B41E1B"/>
    <w:rsid w:val="00B50A56"/>
    <w:rsid w:val="00B5191B"/>
    <w:rsid w:val="00B7669F"/>
    <w:rsid w:val="00B90DD1"/>
    <w:rsid w:val="00B93AFF"/>
    <w:rsid w:val="00BB2253"/>
    <w:rsid w:val="00BC4D72"/>
    <w:rsid w:val="00BD3352"/>
    <w:rsid w:val="00BE45FF"/>
    <w:rsid w:val="00BF0A27"/>
    <w:rsid w:val="00BF1301"/>
    <w:rsid w:val="00BF3562"/>
    <w:rsid w:val="00C01F0C"/>
    <w:rsid w:val="00C07B97"/>
    <w:rsid w:val="00C2668E"/>
    <w:rsid w:val="00C26B8B"/>
    <w:rsid w:val="00C32388"/>
    <w:rsid w:val="00C3367C"/>
    <w:rsid w:val="00C367DC"/>
    <w:rsid w:val="00C43161"/>
    <w:rsid w:val="00C56643"/>
    <w:rsid w:val="00C62B1C"/>
    <w:rsid w:val="00C64F16"/>
    <w:rsid w:val="00C70C1D"/>
    <w:rsid w:val="00C77E9E"/>
    <w:rsid w:val="00C81E15"/>
    <w:rsid w:val="00C82DD2"/>
    <w:rsid w:val="00C85180"/>
    <w:rsid w:val="00C85389"/>
    <w:rsid w:val="00C9727E"/>
    <w:rsid w:val="00CA0F4B"/>
    <w:rsid w:val="00CA61FF"/>
    <w:rsid w:val="00CA63FC"/>
    <w:rsid w:val="00CC28E1"/>
    <w:rsid w:val="00CC5EA0"/>
    <w:rsid w:val="00CE0D4E"/>
    <w:rsid w:val="00CF54F7"/>
    <w:rsid w:val="00D01398"/>
    <w:rsid w:val="00D02690"/>
    <w:rsid w:val="00D15995"/>
    <w:rsid w:val="00D24CCE"/>
    <w:rsid w:val="00D26918"/>
    <w:rsid w:val="00D324E2"/>
    <w:rsid w:val="00D44402"/>
    <w:rsid w:val="00D52C28"/>
    <w:rsid w:val="00D62593"/>
    <w:rsid w:val="00D67562"/>
    <w:rsid w:val="00D72164"/>
    <w:rsid w:val="00D7458C"/>
    <w:rsid w:val="00D75C19"/>
    <w:rsid w:val="00D84592"/>
    <w:rsid w:val="00D935D1"/>
    <w:rsid w:val="00D94FD9"/>
    <w:rsid w:val="00D958A8"/>
    <w:rsid w:val="00D97297"/>
    <w:rsid w:val="00DB1BF2"/>
    <w:rsid w:val="00DB3EDC"/>
    <w:rsid w:val="00DC4DB5"/>
    <w:rsid w:val="00DD79BD"/>
    <w:rsid w:val="00DE017C"/>
    <w:rsid w:val="00DE42B7"/>
    <w:rsid w:val="00E10242"/>
    <w:rsid w:val="00E24AF2"/>
    <w:rsid w:val="00E24D50"/>
    <w:rsid w:val="00E568B6"/>
    <w:rsid w:val="00E6497C"/>
    <w:rsid w:val="00E6592F"/>
    <w:rsid w:val="00E977F1"/>
    <w:rsid w:val="00EA2BBB"/>
    <w:rsid w:val="00EA40CF"/>
    <w:rsid w:val="00EB0E98"/>
    <w:rsid w:val="00EB2A34"/>
    <w:rsid w:val="00EB4873"/>
    <w:rsid w:val="00ED4C0A"/>
    <w:rsid w:val="00ED6249"/>
    <w:rsid w:val="00EE1BBB"/>
    <w:rsid w:val="00EF2DA2"/>
    <w:rsid w:val="00F2054F"/>
    <w:rsid w:val="00F260C3"/>
    <w:rsid w:val="00F26AE6"/>
    <w:rsid w:val="00F31698"/>
    <w:rsid w:val="00F346B7"/>
    <w:rsid w:val="00F35AB2"/>
    <w:rsid w:val="00F3780D"/>
    <w:rsid w:val="00F41C46"/>
    <w:rsid w:val="00F615A0"/>
    <w:rsid w:val="00F64033"/>
    <w:rsid w:val="00F74522"/>
    <w:rsid w:val="00F8126E"/>
    <w:rsid w:val="00F858C1"/>
    <w:rsid w:val="00F8748E"/>
    <w:rsid w:val="00FA4AA3"/>
    <w:rsid w:val="00FB3D07"/>
    <w:rsid w:val="00FB497B"/>
    <w:rsid w:val="00FC0F83"/>
    <w:rsid w:val="00FC4150"/>
    <w:rsid w:val="00FF1F12"/>
  </w:rsids>
  <m:mathPr>
    <m:mathFont m:val="Cambria Math"/>
    <m:brkBin m:val="before"/>
    <m:brkBinSub m:val="--"/>
    <m:smallFrac m:val="0"/>
    <m:dispDef/>
    <m:lMargin m:val="0"/>
    <m:rMargin m:val="0"/>
    <m:defJc m:val="centerGroup"/>
    <m:wrapIndent m:val="1440"/>
    <m:intLim m:val="subSup"/>
    <m:naryLim m:val="undOvr"/>
  </m:mathPr>
  <w:themeFontLang w:val="lv-LV"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AD80C"/>
  <w15:docId w15:val="{8516363F-84D1-4593-A1A9-1EC8D55CD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34909"/>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A27E0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A27E02"/>
    <w:rPr>
      <w:rFonts w:ascii="Tahoma" w:hAnsi="Tahoma" w:cs="Tahoma"/>
      <w:sz w:val="16"/>
      <w:szCs w:val="16"/>
    </w:rPr>
  </w:style>
  <w:style w:type="character" w:styleId="Grietas">
    <w:name w:val="Strong"/>
    <w:basedOn w:val="Numatytasispastraiposriftas"/>
    <w:uiPriority w:val="22"/>
    <w:qFormat/>
    <w:rsid w:val="00767B69"/>
    <w:rPr>
      <w:b/>
      <w:bCs/>
    </w:rPr>
  </w:style>
  <w:style w:type="table" w:styleId="Lentelstinklelis">
    <w:name w:val="Table Grid"/>
    <w:basedOn w:val="prastojilentel"/>
    <w:uiPriority w:val="59"/>
    <w:rsid w:val="00D44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21C7A0-4B0B-4AD5-A2F7-54F8EBBF7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7</Words>
  <Characters>4</Characters>
  <Application>Microsoft Office Word</Application>
  <DocSecurity>0</DocSecurity>
  <Lines>1</Lines>
  <Paragraphs>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Edition</dc:creator>
  <cp:lastModifiedBy>Vilma Kavaliova</cp:lastModifiedBy>
  <cp:revision>4</cp:revision>
  <cp:lastPrinted>2020-10-13T08:43:00Z</cp:lastPrinted>
  <dcterms:created xsi:type="dcterms:W3CDTF">2023-07-04T08:19:00Z</dcterms:created>
  <dcterms:modified xsi:type="dcterms:W3CDTF">2023-07-04T08:20:00Z</dcterms:modified>
</cp:coreProperties>
</file>