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C9" w:rsidRDefault="00DF46C9" w:rsidP="00DD6FEF">
      <w:pPr>
        <w:keepNext/>
        <w:keepLines/>
        <w:spacing w:line="276" w:lineRule="auto"/>
        <w:contextualSpacing/>
        <w:jc w:val="center"/>
        <w:outlineLvl w:val="1"/>
        <w:rPr>
          <w:rFonts w:ascii="Times New Roman" w:eastAsiaTheme="majorEastAsia" w:hAnsi="Times New Roman" w:cs="Times New Roman"/>
          <w:b/>
          <w:bCs/>
          <w:sz w:val="24"/>
          <w:szCs w:val="24"/>
          <w:lang w:eastAsia="en-US" w:bidi="ar-SA"/>
        </w:rPr>
      </w:pPr>
      <w:r w:rsidRPr="002B4CB7">
        <w:rPr>
          <w:rFonts w:ascii="Times New Roman" w:eastAsiaTheme="majorEastAsia" w:hAnsi="Times New Roman" w:cs="Times New Roman"/>
          <w:b/>
          <w:bCs/>
          <w:sz w:val="24"/>
          <w:szCs w:val="24"/>
          <w:lang w:eastAsia="en-US" w:bidi="ar-SA"/>
        </w:rPr>
        <w:t>NERINGOS SAVIVALDYBĖS TARYBA</w:t>
      </w:r>
    </w:p>
    <w:p w:rsidR="00DF46C9" w:rsidRPr="002B4CB7" w:rsidRDefault="00DF46C9" w:rsidP="00DF46C9">
      <w:pPr>
        <w:keepNext/>
        <w:keepLines/>
        <w:spacing w:line="276" w:lineRule="auto"/>
        <w:ind w:firstLine="851"/>
        <w:contextualSpacing/>
        <w:jc w:val="both"/>
        <w:outlineLvl w:val="1"/>
        <w:rPr>
          <w:rFonts w:ascii="Times New Roman" w:eastAsiaTheme="majorEastAsia" w:hAnsi="Times New Roman" w:cs="Times New Roman"/>
          <w:b/>
          <w:bCs/>
          <w:sz w:val="24"/>
          <w:szCs w:val="24"/>
          <w:lang w:eastAsia="en-US" w:bidi="ar-SA"/>
        </w:rPr>
      </w:pPr>
    </w:p>
    <w:p w:rsidR="00DF46C9" w:rsidRDefault="006F242E" w:rsidP="006F242E">
      <w:pPr>
        <w:keepNext/>
        <w:keepLines/>
        <w:spacing w:line="276" w:lineRule="auto"/>
        <w:contextualSpacing/>
        <w:jc w:val="center"/>
        <w:outlineLvl w:val="1"/>
        <w:rPr>
          <w:rFonts w:ascii="Times New Roman" w:eastAsiaTheme="majorEastAsia" w:hAnsi="Times New Roman" w:cs="Times New Roman"/>
          <w:bCs/>
          <w:sz w:val="22"/>
          <w:szCs w:val="22"/>
          <w:lang w:eastAsia="en-US" w:bidi="ar-SA"/>
        </w:rPr>
      </w:pPr>
      <w:r>
        <w:rPr>
          <w:rFonts w:ascii="Times New Roman" w:eastAsiaTheme="majorEastAsia" w:hAnsi="Times New Roman" w:cs="Times New Roman"/>
          <w:bCs/>
          <w:sz w:val="22"/>
          <w:szCs w:val="22"/>
          <w:lang w:eastAsia="en-US" w:bidi="ar-SA"/>
        </w:rPr>
        <w:t>KONTROLĖS</w:t>
      </w:r>
      <w:r w:rsidR="00DF46C9" w:rsidRPr="002B4CB7">
        <w:rPr>
          <w:rFonts w:ascii="Times New Roman" w:eastAsiaTheme="majorEastAsia" w:hAnsi="Times New Roman" w:cs="Times New Roman"/>
          <w:bCs/>
          <w:sz w:val="22"/>
          <w:szCs w:val="22"/>
          <w:lang w:eastAsia="en-US" w:bidi="ar-SA"/>
        </w:rPr>
        <w:t xml:space="preserve"> KO</w:t>
      </w:r>
      <w:r w:rsidR="00586283">
        <w:rPr>
          <w:rFonts w:ascii="Times New Roman" w:eastAsiaTheme="majorEastAsia" w:hAnsi="Times New Roman" w:cs="Times New Roman"/>
          <w:bCs/>
          <w:sz w:val="22"/>
          <w:szCs w:val="22"/>
          <w:lang w:eastAsia="en-US" w:bidi="ar-SA"/>
        </w:rPr>
        <w:t>M</w:t>
      </w:r>
      <w:r w:rsidR="00146EF9">
        <w:rPr>
          <w:rFonts w:ascii="Times New Roman" w:eastAsiaTheme="majorEastAsia" w:hAnsi="Times New Roman" w:cs="Times New Roman"/>
          <w:bCs/>
          <w:sz w:val="22"/>
          <w:szCs w:val="22"/>
          <w:lang w:eastAsia="en-US" w:bidi="ar-SA"/>
        </w:rPr>
        <w:t>ITETO POSĖDŽIO DARBOTVARKĖ Nr.</w:t>
      </w:r>
      <w:r w:rsidR="00DD6FEF">
        <w:rPr>
          <w:rFonts w:ascii="Times New Roman" w:eastAsiaTheme="majorEastAsia" w:hAnsi="Times New Roman" w:cs="Times New Roman"/>
          <w:bCs/>
          <w:sz w:val="22"/>
          <w:szCs w:val="22"/>
          <w:lang w:eastAsia="en-US" w:bidi="ar-SA"/>
        </w:rPr>
        <w:t xml:space="preserve"> </w:t>
      </w:r>
      <w:r w:rsidR="001464AD">
        <w:rPr>
          <w:rFonts w:ascii="Times New Roman" w:eastAsiaTheme="majorEastAsia" w:hAnsi="Times New Roman" w:cs="Times New Roman"/>
          <w:bCs/>
          <w:sz w:val="22"/>
          <w:szCs w:val="22"/>
          <w:lang w:eastAsia="en-US" w:bidi="ar-SA"/>
        </w:rPr>
        <w:t>2</w:t>
      </w:r>
    </w:p>
    <w:p w:rsidR="00DF46C9" w:rsidRDefault="00DF46C9" w:rsidP="00DF46C9">
      <w:pPr>
        <w:keepNext/>
        <w:keepLines/>
        <w:spacing w:line="276" w:lineRule="auto"/>
        <w:ind w:firstLine="851"/>
        <w:contextualSpacing/>
        <w:jc w:val="both"/>
        <w:outlineLvl w:val="1"/>
        <w:rPr>
          <w:rFonts w:ascii="Times New Roman" w:eastAsiaTheme="majorEastAsia" w:hAnsi="Times New Roman" w:cs="Times New Roman"/>
          <w:bCs/>
          <w:sz w:val="22"/>
          <w:szCs w:val="22"/>
          <w:lang w:eastAsia="en-US" w:bidi="ar-SA"/>
        </w:rPr>
      </w:pPr>
    </w:p>
    <w:p w:rsidR="00DF46C9" w:rsidRDefault="00146EF9" w:rsidP="00DD6FEF">
      <w:pPr>
        <w:keepNext/>
        <w:keepLines/>
        <w:spacing w:line="276" w:lineRule="auto"/>
        <w:ind w:firstLine="851"/>
        <w:contextualSpacing/>
        <w:jc w:val="center"/>
        <w:outlineLvl w:val="1"/>
        <w:rPr>
          <w:rFonts w:ascii="Times New Roman" w:eastAsiaTheme="majorEastAsia" w:hAnsi="Times New Roman" w:cs="Times New Roman"/>
          <w:bCs/>
          <w:sz w:val="22"/>
          <w:szCs w:val="22"/>
          <w:lang w:eastAsia="en-US" w:bidi="ar-SA"/>
        </w:rPr>
      </w:pPr>
      <w:r>
        <w:rPr>
          <w:rFonts w:ascii="Times New Roman" w:eastAsiaTheme="majorEastAsia" w:hAnsi="Times New Roman" w:cs="Times New Roman"/>
          <w:bCs/>
          <w:sz w:val="22"/>
          <w:szCs w:val="22"/>
          <w:lang w:eastAsia="en-US" w:bidi="ar-SA"/>
        </w:rPr>
        <w:t>2021-</w:t>
      </w:r>
      <w:r w:rsidR="001464AD">
        <w:rPr>
          <w:rFonts w:ascii="Times New Roman" w:eastAsiaTheme="majorEastAsia" w:hAnsi="Times New Roman" w:cs="Times New Roman"/>
          <w:bCs/>
          <w:sz w:val="22"/>
          <w:szCs w:val="22"/>
          <w:lang w:eastAsia="en-US" w:bidi="ar-SA"/>
        </w:rPr>
        <w:t>02</w:t>
      </w:r>
      <w:r>
        <w:rPr>
          <w:rFonts w:ascii="Times New Roman" w:eastAsiaTheme="majorEastAsia" w:hAnsi="Times New Roman" w:cs="Times New Roman"/>
          <w:bCs/>
          <w:sz w:val="22"/>
          <w:szCs w:val="22"/>
          <w:lang w:eastAsia="en-US" w:bidi="ar-SA"/>
        </w:rPr>
        <w:t>-</w:t>
      </w:r>
      <w:r w:rsidR="001464AD">
        <w:rPr>
          <w:rFonts w:ascii="Times New Roman" w:eastAsiaTheme="majorEastAsia" w:hAnsi="Times New Roman" w:cs="Times New Roman"/>
          <w:bCs/>
          <w:sz w:val="22"/>
          <w:szCs w:val="22"/>
          <w:lang w:eastAsia="en-US" w:bidi="ar-SA"/>
        </w:rPr>
        <w:t>15</w:t>
      </w:r>
    </w:p>
    <w:p w:rsidR="00DF46C9" w:rsidRPr="002B4CB7" w:rsidRDefault="00DF46C9" w:rsidP="00DD6FEF">
      <w:pPr>
        <w:keepNext/>
        <w:keepLines/>
        <w:spacing w:line="276" w:lineRule="auto"/>
        <w:ind w:firstLine="851"/>
        <w:contextualSpacing/>
        <w:jc w:val="center"/>
        <w:outlineLvl w:val="1"/>
        <w:rPr>
          <w:rFonts w:ascii="Times New Roman" w:eastAsiaTheme="majorEastAsia" w:hAnsi="Times New Roman" w:cs="Times New Roman"/>
          <w:bCs/>
          <w:sz w:val="22"/>
          <w:szCs w:val="22"/>
          <w:lang w:eastAsia="en-US" w:bidi="ar-SA"/>
        </w:rPr>
      </w:pPr>
      <w:r>
        <w:rPr>
          <w:rFonts w:ascii="Times New Roman" w:eastAsiaTheme="majorEastAsia" w:hAnsi="Times New Roman" w:cs="Times New Roman"/>
          <w:bCs/>
          <w:sz w:val="22"/>
          <w:szCs w:val="22"/>
          <w:lang w:eastAsia="en-US" w:bidi="ar-SA"/>
        </w:rPr>
        <w:t>Neringa</w:t>
      </w:r>
    </w:p>
    <w:p w:rsidR="00DF46C9" w:rsidRDefault="00DF46C9" w:rsidP="00DF46C9">
      <w:pPr>
        <w:keepNext/>
        <w:keepLines/>
        <w:spacing w:line="276" w:lineRule="auto"/>
        <w:ind w:firstLine="851"/>
        <w:contextualSpacing/>
        <w:jc w:val="both"/>
        <w:outlineLvl w:val="1"/>
        <w:rPr>
          <w:rFonts w:ascii="Times New Roman" w:eastAsiaTheme="majorEastAsia" w:hAnsi="Times New Roman" w:cs="Times New Roman"/>
          <w:bCs/>
          <w:sz w:val="24"/>
          <w:szCs w:val="24"/>
          <w:lang w:eastAsia="en-US" w:bidi="ar-SA"/>
        </w:rPr>
      </w:pPr>
    </w:p>
    <w:p w:rsidR="00DF46C9" w:rsidRPr="00DD6FEF" w:rsidRDefault="00DF46C9" w:rsidP="00DD6FEF">
      <w:pPr>
        <w:keepNext/>
        <w:keepLines/>
        <w:spacing w:line="276" w:lineRule="auto"/>
        <w:ind w:firstLine="851"/>
        <w:contextualSpacing/>
        <w:jc w:val="both"/>
        <w:outlineLvl w:val="1"/>
        <w:rPr>
          <w:rFonts w:ascii="Times New Roman" w:eastAsiaTheme="majorEastAsia" w:hAnsi="Times New Roman" w:cs="Times New Roman"/>
          <w:bCs/>
          <w:sz w:val="24"/>
          <w:szCs w:val="24"/>
          <w:lang w:eastAsia="en-US" w:bidi="ar-SA"/>
        </w:rPr>
      </w:pPr>
      <w:r w:rsidRPr="00DD6FEF">
        <w:rPr>
          <w:rFonts w:ascii="Times New Roman" w:eastAsiaTheme="majorEastAsia" w:hAnsi="Times New Roman" w:cs="Times New Roman"/>
          <w:bCs/>
          <w:sz w:val="24"/>
          <w:szCs w:val="24"/>
          <w:lang w:eastAsia="en-US" w:bidi="ar-SA"/>
        </w:rPr>
        <w:t>Vadovaudamasis Neringos savivaldybės tarybos veiklos reglamento 5</w:t>
      </w:r>
      <w:r w:rsidR="006F242E" w:rsidRPr="00DD6FEF">
        <w:rPr>
          <w:rFonts w:ascii="Times New Roman" w:eastAsiaTheme="majorEastAsia" w:hAnsi="Times New Roman" w:cs="Times New Roman"/>
          <w:bCs/>
          <w:sz w:val="24"/>
          <w:szCs w:val="24"/>
          <w:lang w:eastAsia="en-US" w:bidi="ar-SA"/>
        </w:rPr>
        <w:t>2</w:t>
      </w:r>
      <w:r w:rsidRPr="00DD6FEF">
        <w:rPr>
          <w:rFonts w:ascii="Times New Roman" w:eastAsiaTheme="majorEastAsia" w:hAnsi="Times New Roman" w:cs="Times New Roman"/>
          <w:bCs/>
          <w:sz w:val="24"/>
          <w:szCs w:val="24"/>
          <w:lang w:eastAsia="en-US" w:bidi="ar-SA"/>
        </w:rPr>
        <w:t xml:space="preserve"> punkt</w:t>
      </w:r>
      <w:r w:rsidR="006F242E" w:rsidRPr="00DD6FEF">
        <w:rPr>
          <w:rFonts w:ascii="Times New Roman" w:eastAsiaTheme="majorEastAsia" w:hAnsi="Times New Roman" w:cs="Times New Roman"/>
          <w:bCs/>
          <w:sz w:val="24"/>
          <w:szCs w:val="24"/>
          <w:lang w:eastAsia="en-US" w:bidi="ar-SA"/>
        </w:rPr>
        <w:t>u</w:t>
      </w:r>
      <w:r w:rsidRPr="00DD6FEF">
        <w:rPr>
          <w:rFonts w:ascii="Times New Roman" w:eastAsiaTheme="majorEastAsia" w:hAnsi="Times New Roman" w:cs="Times New Roman"/>
          <w:bCs/>
          <w:sz w:val="24"/>
          <w:szCs w:val="24"/>
          <w:lang w:eastAsia="en-US" w:bidi="ar-SA"/>
        </w:rPr>
        <w:t xml:space="preserve">, šaukiu </w:t>
      </w:r>
      <w:r w:rsidR="006F242E" w:rsidRPr="00DD6FEF">
        <w:rPr>
          <w:rFonts w:ascii="Times New Roman" w:hAnsi="Times New Roman" w:cs="Times New Roman"/>
          <w:bCs/>
          <w:color w:val="000000"/>
          <w:sz w:val="24"/>
          <w:szCs w:val="24"/>
        </w:rPr>
        <w:t>Kontrolės</w:t>
      </w:r>
      <w:r w:rsidRPr="00DD6FEF">
        <w:rPr>
          <w:rFonts w:ascii="Times New Roman" w:hAnsi="Times New Roman" w:cs="Times New Roman"/>
          <w:bCs/>
          <w:color w:val="373737"/>
          <w:sz w:val="24"/>
          <w:szCs w:val="24"/>
        </w:rPr>
        <w:t xml:space="preserve"> </w:t>
      </w:r>
      <w:r w:rsidRPr="00DD6FEF">
        <w:rPr>
          <w:rFonts w:ascii="Times New Roman" w:eastAsiaTheme="majorEastAsia" w:hAnsi="Times New Roman" w:cs="Times New Roman"/>
          <w:bCs/>
          <w:sz w:val="24"/>
          <w:szCs w:val="24"/>
          <w:lang w:eastAsia="en-US" w:bidi="ar-SA"/>
        </w:rPr>
        <w:t xml:space="preserve">komiteto </w:t>
      </w:r>
      <w:r w:rsidR="00146EF9" w:rsidRPr="00DD6FEF">
        <w:rPr>
          <w:rFonts w:ascii="Times New Roman" w:eastAsiaTheme="majorEastAsia" w:hAnsi="Times New Roman" w:cs="Times New Roman"/>
          <w:bCs/>
          <w:sz w:val="24"/>
          <w:szCs w:val="24"/>
          <w:lang w:eastAsia="en-US" w:bidi="ar-SA"/>
        </w:rPr>
        <w:t>posėdį 2021</w:t>
      </w:r>
      <w:r w:rsidRPr="00DD6FEF">
        <w:rPr>
          <w:rFonts w:ascii="Times New Roman" w:eastAsiaTheme="majorEastAsia" w:hAnsi="Times New Roman" w:cs="Times New Roman"/>
          <w:bCs/>
          <w:sz w:val="24"/>
          <w:szCs w:val="24"/>
          <w:lang w:eastAsia="en-US" w:bidi="ar-SA"/>
        </w:rPr>
        <w:t xml:space="preserve"> m. </w:t>
      </w:r>
      <w:r w:rsidR="001464AD">
        <w:rPr>
          <w:rFonts w:ascii="Times New Roman" w:eastAsiaTheme="majorEastAsia" w:hAnsi="Times New Roman" w:cs="Times New Roman"/>
          <w:bCs/>
          <w:sz w:val="24"/>
          <w:szCs w:val="24"/>
          <w:lang w:eastAsia="en-US" w:bidi="ar-SA"/>
        </w:rPr>
        <w:t>vasario</w:t>
      </w:r>
      <w:r w:rsidR="005D66CC" w:rsidRPr="00DD6FEF">
        <w:rPr>
          <w:rFonts w:ascii="Times New Roman" w:eastAsiaTheme="majorEastAsia" w:hAnsi="Times New Roman" w:cs="Times New Roman"/>
          <w:bCs/>
          <w:sz w:val="24"/>
          <w:szCs w:val="24"/>
          <w:lang w:eastAsia="en-US" w:bidi="ar-SA"/>
        </w:rPr>
        <w:t xml:space="preserve"> </w:t>
      </w:r>
      <w:r w:rsidR="001464AD">
        <w:rPr>
          <w:rFonts w:ascii="Times New Roman" w:eastAsiaTheme="majorEastAsia" w:hAnsi="Times New Roman" w:cs="Times New Roman"/>
          <w:bCs/>
          <w:sz w:val="24"/>
          <w:szCs w:val="24"/>
          <w:lang w:eastAsia="en-US" w:bidi="ar-SA"/>
        </w:rPr>
        <w:t>18</w:t>
      </w:r>
      <w:r w:rsidRPr="00DD6FEF">
        <w:rPr>
          <w:rFonts w:ascii="Times New Roman" w:eastAsiaTheme="majorEastAsia" w:hAnsi="Times New Roman" w:cs="Times New Roman"/>
          <w:bCs/>
          <w:sz w:val="24"/>
          <w:szCs w:val="24"/>
          <w:lang w:eastAsia="en-US" w:bidi="ar-SA"/>
        </w:rPr>
        <w:t xml:space="preserve"> d. </w:t>
      </w:r>
      <w:r w:rsidR="006F242E" w:rsidRPr="00DD6FEF">
        <w:rPr>
          <w:rFonts w:ascii="Times New Roman" w:eastAsiaTheme="majorEastAsia" w:hAnsi="Times New Roman" w:cs="Times New Roman"/>
          <w:bCs/>
          <w:sz w:val="24"/>
          <w:szCs w:val="24"/>
          <w:lang w:eastAsia="en-US" w:bidi="ar-SA"/>
        </w:rPr>
        <w:t>13.</w:t>
      </w:r>
      <w:r w:rsidR="00DD6FEF">
        <w:rPr>
          <w:rFonts w:ascii="Times New Roman" w:eastAsiaTheme="majorEastAsia" w:hAnsi="Times New Roman" w:cs="Times New Roman"/>
          <w:bCs/>
          <w:sz w:val="24"/>
          <w:szCs w:val="24"/>
          <w:lang w:eastAsia="en-US" w:bidi="ar-SA"/>
        </w:rPr>
        <w:t>0</w:t>
      </w:r>
      <w:r w:rsidR="006F242E" w:rsidRPr="00DD6FEF">
        <w:rPr>
          <w:rFonts w:ascii="Times New Roman" w:eastAsiaTheme="majorEastAsia" w:hAnsi="Times New Roman" w:cs="Times New Roman"/>
          <w:bCs/>
          <w:sz w:val="24"/>
          <w:szCs w:val="24"/>
          <w:lang w:eastAsia="en-US" w:bidi="ar-SA"/>
        </w:rPr>
        <w:t>0</w:t>
      </w:r>
      <w:r w:rsidR="000F55C4" w:rsidRPr="00DD6FEF">
        <w:rPr>
          <w:rFonts w:ascii="Times New Roman" w:eastAsiaTheme="majorEastAsia" w:hAnsi="Times New Roman" w:cs="Times New Roman"/>
          <w:b/>
          <w:bCs/>
          <w:sz w:val="24"/>
          <w:szCs w:val="24"/>
          <w:lang w:eastAsia="en-US" w:bidi="ar-SA"/>
        </w:rPr>
        <w:t xml:space="preserve"> </w:t>
      </w:r>
      <w:r w:rsidRPr="00DD6FEF">
        <w:rPr>
          <w:rFonts w:ascii="Times New Roman" w:eastAsiaTheme="majorEastAsia" w:hAnsi="Times New Roman" w:cs="Times New Roman"/>
          <w:bCs/>
          <w:sz w:val="24"/>
          <w:szCs w:val="24"/>
          <w:lang w:eastAsia="en-US" w:bidi="ar-SA"/>
        </w:rPr>
        <w:t>val.</w:t>
      </w:r>
      <w:r w:rsidR="006F242E" w:rsidRPr="00DD6FEF">
        <w:rPr>
          <w:rFonts w:ascii="Times New Roman" w:eastAsiaTheme="majorEastAsia" w:hAnsi="Times New Roman" w:cs="Times New Roman"/>
          <w:bCs/>
          <w:sz w:val="24"/>
          <w:szCs w:val="24"/>
          <w:lang w:eastAsia="en-US" w:bidi="ar-SA"/>
        </w:rPr>
        <w:t xml:space="preserve"> nuotoliniu būdu</w:t>
      </w:r>
      <w:r w:rsidRPr="00DD6FEF">
        <w:rPr>
          <w:rFonts w:ascii="Times New Roman" w:eastAsiaTheme="majorEastAsia" w:hAnsi="Times New Roman" w:cs="Times New Roman"/>
          <w:bCs/>
          <w:sz w:val="24"/>
          <w:szCs w:val="24"/>
          <w:lang w:eastAsia="en-US" w:bidi="ar-SA"/>
        </w:rPr>
        <w:t xml:space="preserve"> ir sudarau posėdžio darbotvarkę:</w:t>
      </w:r>
    </w:p>
    <w:p w:rsidR="00DF46C9" w:rsidRPr="004201CB" w:rsidRDefault="00DF46C9" w:rsidP="00DD6FEF">
      <w:pPr>
        <w:pStyle w:val="Sraopastraipa"/>
        <w:keepNext/>
        <w:keepLines/>
        <w:numPr>
          <w:ilvl w:val="0"/>
          <w:numId w:val="5"/>
        </w:numPr>
        <w:tabs>
          <w:tab w:val="left" w:pos="851"/>
        </w:tabs>
        <w:spacing w:line="276" w:lineRule="auto"/>
        <w:jc w:val="both"/>
        <w:outlineLvl w:val="1"/>
        <w:rPr>
          <w:rFonts w:ascii="Times New Roman" w:hAnsi="Times New Roman" w:cs="Times New Roman"/>
          <w:sz w:val="24"/>
          <w:szCs w:val="24"/>
        </w:rPr>
      </w:pPr>
      <w:r w:rsidRPr="004201CB">
        <w:rPr>
          <w:rFonts w:ascii="Times New Roman" w:hAnsi="Times New Roman" w:cs="Times New Roman"/>
          <w:sz w:val="24"/>
          <w:szCs w:val="24"/>
        </w:rPr>
        <w:t>Dėl komiteto darbotvarkės patvirtinimo.</w:t>
      </w:r>
    </w:p>
    <w:p w:rsidR="00DD6FEF" w:rsidRPr="004201CB" w:rsidRDefault="001464AD"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pritarimo Nidos  kultūros ir turizmo informacijos centro „AGILA“ 2020 m.  veiklos ataskaitai.</w:t>
      </w:r>
    </w:p>
    <w:p w:rsidR="004753C0" w:rsidRPr="004201CB" w:rsidRDefault="001464AD"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pritarimo Liudviko Rėzos  kultūros centro 2020 m. veiklos ataskaitai.</w:t>
      </w:r>
    </w:p>
    <w:p w:rsidR="001464AD" w:rsidRPr="004201CB" w:rsidRDefault="001464AD"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 xml:space="preserve">Dėl </w:t>
      </w:r>
      <w:r w:rsidR="00485524" w:rsidRPr="004201CB">
        <w:rPr>
          <w:rFonts w:ascii="Times New Roman" w:eastAsiaTheme="majorEastAsia" w:hAnsi="Times New Roman" w:cs="Times New Roman"/>
          <w:bCs/>
          <w:sz w:val="24"/>
          <w:szCs w:val="24"/>
          <w:lang w:eastAsia="en-US" w:bidi="ar-SA"/>
        </w:rPr>
        <w:t>V</w:t>
      </w:r>
      <w:r w:rsidRPr="004201CB">
        <w:rPr>
          <w:rFonts w:ascii="Times New Roman" w:eastAsiaTheme="majorEastAsia" w:hAnsi="Times New Roman" w:cs="Times New Roman"/>
          <w:bCs/>
          <w:sz w:val="24"/>
          <w:szCs w:val="24"/>
          <w:lang w:eastAsia="en-US" w:bidi="ar-SA"/>
        </w:rPr>
        <w:t>iešosios įstaigos Neringos pirminės sveikatos priežiūros centro įstatų tvirtinimo.</w:t>
      </w:r>
    </w:p>
    <w:p w:rsidR="00485524" w:rsidRPr="004201CB"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Neringos savivaldybės tarybos 2018 m. gruodžio 20 d. sprendimo Nr.T1-212 „Dėl Neringos gimnazijos teikiamų atlygintinų paslaugų kainų nustatymo“ pakeitimo.</w:t>
      </w:r>
    </w:p>
    <w:p w:rsidR="00485524" w:rsidRPr="004201CB"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pritarimo   BĮ Neringos  muziejai  2020 m. veiklos  ataskaitai.</w:t>
      </w:r>
    </w:p>
    <w:p w:rsidR="00485524" w:rsidRPr="004201CB"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pritarimo  Neringos savivaldybės Viktoro Miliūno  viešosios  bibliotekos  2020 m.  ataskaitai.</w:t>
      </w:r>
    </w:p>
    <w:p w:rsidR="00485524" w:rsidRPr="004201CB"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kompensacijų dėl nuostolių, patvirtinimų dėl specialiųjų žemės naudojimo sąlygų taikymo nustatytose specialiųjų žemės naudojimo sąlygų įstatyme nurodytose teritorijose, kai šie nuostoliai mokami iš savivaldybės valdomų juridinių asmenų lėšų, apskaičiavimo ir išmokėjimo metodikos patvirtinimo.</w:t>
      </w:r>
    </w:p>
    <w:p w:rsidR="00485524" w:rsidRPr="004201CB"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4201CB">
        <w:rPr>
          <w:rFonts w:ascii="Times New Roman" w:eastAsiaTheme="majorEastAsia" w:hAnsi="Times New Roman" w:cs="Times New Roman"/>
          <w:bCs/>
          <w:sz w:val="24"/>
          <w:szCs w:val="24"/>
          <w:lang w:eastAsia="en-US" w:bidi="ar-SA"/>
        </w:rPr>
        <w:t>Dėl valstybinės kitos paskirties žemės sklypo perdavimo valdyti, naudoti ir disponuoti patikėjimo teise Neringos savivaldybėje.</w:t>
      </w:r>
    </w:p>
    <w:p w:rsidR="00485524" w:rsidRPr="000447AC"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0447AC">
        <w:rPr>
          <w:rFonts w:ascii="Times New Roman" w:eastAsiaTheme="majorEastAsia" w:hAnsi="Times New Roman" w:cs="Times New Roman"/>
          <w:bCs/>
          <w:sz w:val="24"/>
          <w:szCs w:val="24"/>
          <w:lang w:eastAsia="en-US" w:bidi="ar-SA"/>
        </w:rPr>
        <w:t xml:space="preserve">Dėl sutikimo rekonstruoti ūkinį pastatą, esantį </w:t>
      </w:r>
      <w:proofErr w:type="spellStart"/>
      <w:r w:rsidRPr="000447AC">
        <w:rPr>
          <w:rFonts w:ascii="Times New Roman" w:eastAsiaTheme="majorEastAsia" w:hAnsi="Times New Roman" w:cs="Times New Roman"/>
          <w:bCs/>
          <w:sz w:val="24"/>
          <w:szCs w:val="24"/>
          <w:lang w:eastAsia="en-US" w:bidi="ar-SA"/>
        </w:rPr>
        <w:t>Lotmiškio</w:t>
      </w:r>
      <w:proofErr w:type="spellEnd"/>
      <w:r w:rsidRPr="000447AC">
        <w:rPr>
          <w:rFonts w:ascii="Times New Roman" w:eastAsiaTheme="majorEastAsia" w:hAnsi="Times New Roman" w:cs="Times New Roman"/>
          <w:bCs/>
          <w:sz w:val="24"/>
          <w:szCs w:val="24"/>
          <w:lang w:eastAsia="en-US" w:bidi="ar-SA"/>
        </w:rPr>
        <w:t xml:space="preserve"> g. 13, Neringoje.</w:t>
      </w:r>
    </w:p>
    <w:p w:rsidR="00485524" w:rsidRPr="000447AC" w:rsidRDefault="00485524"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0447AC">
        <w:rPr>
          <w:rFonts w:ascii="Times New Roman" w:eastAsiaTheme="majorEastAsia" w:hAnsi="Times New Roman" w:cs="Times New Roman"/>
          <w:bCs/>
          <w:sz w:val="24"/>
          <w:szCs w:val="24"/>
          <w:lang w:eastAsia="en-US" w:bidi="ar-SA"/>
        </w:rPr>
        <w:t xml:space="preserve">Dėl Neringos savivaldybės tarybos 2014 m. lapkričio 20 d. sprendimo Nr. T1-221 „Dėl Neringos </w:t>
      </w:r>
      <w:r w:rsidR="008A1FDF" w:rsidRPr="000447AC">
        <w:rPr>
          <w:rFonts w:ascii="Times New Roman" w:eastAsiaTheme="majorEastAsia" w:hAnsi="Times New Roman" w:cs="Times New Roman"/>
          <w:bCs/>
          <w:sz w:val="24"/>
          <w:szCs w:val="24"/>
          <w:lang w:eastAsia="en-US" w:bidi="ar-SA"/>
        </w:rPr>
        <w:t>savivaldybės</w:t>
      </w:r>
      <w:r w:rsidRPr="000447AC">
        <w:rPr>
          <w:rFonts w:ascii="Times New Roman" w:eastAsiaTheme="majorEastAsia" w:hAnsi="Times New Roman" w:cs="Times New Roman"/>
          <w:bCs/>
          <w:sz w:val="24"/>
          <w:szCs w:val="24"/>
          <w:lang w:eastAsia="en-US" w:bidi="ar-SA"/>
        </w:rPr>
        <w:t xml:space="preserve"> prekybos viešosiose</w:t>
      </w:r>
      <w:r w:rsidR="008A1FDF" w:rsidRPr="000447AC">
        <w:rPr>
          <w:rFonts w:ascii="Times New Roman" w:eastAsiaTheme="majorEastAsia" w:hAnsi="Times New Roman" w:cs="Times New Roman"/>
          <w:bCs/>
          <w:sz w:val="24"/>
          <w:szCs w:val="24"/>
          <w:lang w:eastAsia="en-US" w:bidi="ar-SA"/>
        </w:rPr>
        <w:t xml:space="preserve"> vietose taisyklių patvirtinimo“ pakeitimo.</w:t>
      </w:r>
    </w:p>
    <w:p w:rsidR="008A1FDF" w:rsidRPr="000447AC" w:rsidRDefault="008A1FDF"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0447AC">
        <w:rPr>
          <w:rFonts w:ascii="Times New Roman" w:eastAsiaTheme="majorEastAsia" w:hAnsi="Times New Roman" w:cs="Times New Roman"/>
          <w:bCs/>
          <w:sz w:val="24"/>
          <w:szCs w:val="24"/>
          <w:lang w:eastAsia="en-US" w:bidi="ar-SA"/>
        </w:rPr>
        <w:t>Dėl Neringos savivaldybės tarybos 2019 m. gegužės 30 d. sprendimo Nr. T1-104 „Dėl vietinės rinkliavos už naudojimąsi Neringos savivaldybės tarybos nustatytomis vietomis automobiliams statyti“ pakeitimo.</w:t>
      </w:r>
    </w:p>
    <w:p w:rsidR="008A1FDF" w:rsidRDefault="008A1FDF" w:rsidP="00DD6FEF">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8A1FDF">
        <w:rPr>
          <w:rFonts w:ascii="Times New Roman" w:eastAsiaTheme="majorEastAsia" w:hAnsi="Times New Roman" w:cs="Times New Roman"/>
          <w:bCs/>
          <w:sz w:val="24"/>
          <w:szCs w:val="24"/>
          <w:lang w:eastAsia="en-US" w:bidi="ar-SA"/>
        </w:rPr>
        <w:t>Dėl pritarimo Neringos savivaldybės 2020-2022 m. korupcijos prevencijos programos 2020 metų priemonių plano įgyvendinimui ir Neringos savivaldybės Antikorupcijos komisijos 2020 metų veiklos ataskaitai.</w:t>
      </w:r>
    </w:p>
    <w:p w:rsidR="008A1FDF" w:rsidRPr="007D654B" w:rsidRDefault="007D654B" w:rsidP="007D654B">
      <w:pPr>
        <w:pStyle w:val="Sraopastraipa"/>
        <w:keepNext/>
        <w:keepLines/>
        <w:numPr>
          <w:ilvl w:val="0"/>
          <w:numId w:val="5"/>
        </w:numPr>
        <w:tabs>
          <w:tab w:val="left" w:pos="851"/>
        </w:tabs>
        <w:spacing w:line="276" w:lineRule="auto"/>
        <w:jc w:val="both"/>
        <w:outlineLvl w:val="1"/>
        <w:rPr>
          <w:rFonts w:ascii="Times New Roman" w:eastAsiaTheme="majorEastAsia" w:hAnsi="Times New Roman" w:cs="Times New Roman"/>
          <w:bCs/>
          <w:sz w:val="24"/>
          <w:szCs w:val="24"/>
          <w:lang w:eastAsia="en-US" w:bidi="ar-SA"/>
        </w:rPr>
      </w:pPr>
      <w:r w:rsidRPr="007D654B">
        <w:rPr>
          <w:rFonts w:ascii="Times New Roman" w:eastAsiaTheme="majorEastAsia" w:hAnsi="Times New Roman" w:cs="Times New Roman"/>
          <w:bCs/>
          <w:sz w:val="24"/>
          <w:szCs w:val="24"/>
          <w:lang w:eastAsia="en-US" w:bidi="ar-SA"/>
        </w:rPr>
        <w:t>Dėl Neringos savivaldybės Kontrolės ir audito tarnybos „</w:t>
      </w:r>
      <w:r>
        <w:rPr>
          <w:rFonts w:ascii="Times New Roman" w:eastAsiaTheme="majorEastAsia" w:hAnsi="Times New Roman" w:cs="Times New Roman"/>
          <w:bCs/>
          <w:sz w:val="24"/>
          <w:szCs w:val="24"/>
          <w:lang w:eastAsia="en-US" w:bidi="ar-SA"/>
        </w:rPr>
        <w:t>N</w:t>
      </w:r>
      <w:r w:rsidRPr="007D654B">
        <w:rPr>
          <w:rFonts w:ascii="Times New Roman" w:eastAsiaTheme="majorEastAsia" w:hAnsi="Times New Roman" w:cs="Times New Roman"/>
          <w:bCs/>
          <w:sz w:val="24"/>
          <w:szCs w:val="24"/>
          <w:lang w:eastAsia="en-US" w:bidi="ar-SA"/>
        </w:rPr>
        <w:t xml:space="preserve">eringos savivaldybės biudžeto lėšų bei turto naudojimas viešojoje įstaigoje </w:t>
      </w:r>
      <w:r>
        <w:rPr>
          <w:rFonts w:ascii="Times New Roman" w:eastAsiaTheme="majorEastAsia" w:hAnsi="Times New Roman" w:cs="Times New Roman"/>
          <w:bCs/>
          <w:sz w:val="24"/>
          <w:szCs w:val="24"/>
          <w:lang w:eastAsia="en-US" w:bidi="ar-SA"/>
        </w:rPr>
        <w:t>N</w:t>
      </w:r>
      <w:r w:rsidRPr="007D654B">
        <w:rPr>
          <w:rFonts w:ascii="Times New Roman" w:eastAsiaTheme="majorEastAsia" w:hAnsi="Times New Roman" w:cs="Times New Roman"/>
          <w:bCs/>
          <w:sz w:val="24"/>
          <w:szCs w:val="24"/>
          <w:lang w:eastAsia="en-US" w:bidi="ar-SA"/>
        </w:rPr>
        <w:t>eringos pirminės sveikatos priežiūros centras</w:t>
      </w:r>
      <w:r>
        <w:rPr>
          <w:rFonts w:ascii="Times New Roman" w:eastAsiaTheme="majorEastAsia" w:hAnsi="Times New Roman" w:cs="Times New Roman"/>
          <w:bCs/>
          <w:sz w:val="24"/>
          <w:szCs w:val="24"/>
          <w:lang w:eastAsia="en-US" w:bidi="ar-SA"/>
        </w:rPr>
        <w:t>“ tikrinimo ataskaitos pateiktų rekomendacijų įgyvendinimas. (</w:t>
      </w:r>
      <w:r>
        <w:rPr>
          <w:sz w:val="24"/>
        </w:rPr>
        <w:t>VšĮ Neringos PSPC direktorė ir Neringos savivaldybės administracijos direktorius)</w:t>
      </w:r>
    </w:p>
    <w:p w:rsidR="004753C0" w:rsidRDefault="004753C0" w:rsidP="00DD6FEF">
      <w:pPr>
        <w:pStyle w:val="Sraopastraipa"/>
        <w:keepNext/>
        <w:keepLines/>
        <w:tabs>
          <w:tab w:val="left" w:pos="851"/>
        </w:tabs>
        <w:spacing w:line="276" w:lineRule="auto"/>
        <w:outlineLvl w:val="1"/>
        <w:rPr>
          <w:rFonts w:ascii="Times New Roman" w:eastAsiaTheme="majorEastAsia" w:hAnsi="Times New Roman" w:cs="Times New Roman"/>
          <w:bCs/>
          <w:sz w:val="24"/>
          <w:szCs w:val="24"/>
          <w:lang w:eastAsia="en-US" w:bidi="ar-SA"/>
        </w:rPr>
      </w:pPr>
    </w:p>
    <w:p w:rsidR="004753C0" w:rsidRDefault="004753C0" w:rsidP="00DD6FEF">
      <w:pPr>
        <w:pStyle w:val="Sraopastraipa"/>
        <w:keepNext/>
        <w:keepLines/>
        <w:tabs>
          <w:tab w:val="left" w:pos="851"/>
        </w:tabs>
        <w:spacing w:line="276" w:lineRule="auto"/>
        <w:outlineLvl w:val="1"/>
        <w:rPr>
          <w:rFonts w:ascii="Times New Roman" w:eastAsiaTheme="majorEastAsia" w:hAnsi="Times New Roman" w:cs="Times New Roman"/>
          <w:bCs/>
          <w:sz w:val="24"/>
          <w:szCs w:val="24"/>
          <w:lang w:eastAsia="en-US" w:bidi="ar-SA"/>
        </w:rPr>
      </w:pPr>
    </w:p>
    <w:p w:rsidR="00DD6FEF" w:rsidRPr="004753C0" w:rsidRDefault="00DD6FEF" w:rsidP="00DD6FEF">
      <w:pPr>
        <w:pStyle w:val="Sraopastraipa"/>
        <w:keepNext/>
        <w:keepLines/>
        <w:tabs>
          <w:tab w:val="left" w:pos="851"/>
        </w:tabs>
        <w:spacing w:line="276" w:lineRule="auto"/>
        <w:outlineLvl w:val="1"/>
        <w:rPr>
          <w:rFonts w:ascii="Times New Roman" w:eastAsiaTheme="majorEastAsia" w:hAnsi="Times New Roman" w:cs="Times New Roman"/>
          <w:bCs/>
          <w:sz w:val="24"/>
          <w:szCs w:val="24"/>
          <w:lang w:eastAsia="en-US" w:bidi="ar-SA"/>
        </w:rPr>
      </w:pPr>
    </w:p>
    <w:p w:rsidR="00DF46C9" w:rsidRDefault="00DD6FEF" w:rsidP="00DD6FEF">
      <w:pPr>
        <w:keepNext/>
        <w:keepLines/>
        <w:tabs>
          <w:tab w:val="left" w:pos="851"/>
          <w:tab w:val="left" w:pos="6804"/>
        </w:tabs>
        <w:spacing w:line="276" w:lineRule="auto"/>
        <w:outlineLvl w:val="1"/>
        <w:rPr>
          <w:rFonts w:ascii="Times New Roman" w:eastAsiaTheme="majorEastAsia" w:hAnsi="Times New Roman" w:cs="Times New Roman"/>
          <w:bCs/>
          <w:sz w:val="24"/>
          <w:szCs w:val="24"/>
          <w:lang w:eastAsia="en-US" w:bidi="ar-SA"/>
        </w:rPr>
      </w:pPr>
      <w:r>
        <w:rPr>
          <w:rFonts w:ascii="Times New Roman" w:eastAsiaTheme="majorEastAsia" w:hAnsi="Times New Roman" w:cs="Times New Roman"/>
          <w:bCs/>
          <w:sz w:val="24"/>
          <w:szCs w:val="24"/>
          <w:lang w:eastAsia="en-US" w:bidi="ar-SA"/>
        </w:rPr>
        <w:t xml:space="preserve">Kontrolės </w:t>
      </w:r>
      <w:r w:rsidR="00DF46C9">
        <w:rPr>
          <w:rFonts w:ascii="Times New Roman" w:eastAsiaTheme="majorEastAsia" w:hAnsi="Times New Roman" w:cs="Times New Roman"/>
          <w:bCs/>
          <w:sz w:val="24"/>
          <w:szCs w:val="24"/>
          <w:lang w:eastAsia="en-US" w:bidi="ar-SA"/>
        </w:rPr>
        <w:t>komiteto pirminink</w:t>
      </w:r>
      <w:r>
        <w:rPr>
          <w:rFonts w:ascii="Times New Roman" w:eastAsiaTheme="majorEastAsia" w:hAnsi="Times New Roman" w:cs="Times New Roman"/>
          <w:bCs/>
          <w:sz w:val="24"/>
          <w:szCs w:val="24"/>
          <w:lang w:eastAsia="en-US" w:bidi="ar-SA"/>
        </w:rPr>
        <w:t>ė</w:t>
      </w:r>
      <w:r w:rsidR="00DF46C9">
        <w:rPr>
          <w:rFonts w:ascii="Times New Roman" w:eastAsiaTheme="majorEastAsia" w:hAnsi="Times New Roman" w:cs="Times New Roman"/>
          <w:bCs/>
          <w:sz w:val="24"/>
          <w:szCs w:val="24"/>
          <w:lang w:eastAsia="en-US" w:bidi="ar-SA"/>
        </w:rPr>
        <w:tab/>
      </w:r>
      <w:r>
        <w:rPr>
          <w:rFonts w:ascii="Times New Roman" w:eastAsiaTheme="majorEastAsia" w:hAnsi="Times New Roman" w:cs="Times New Roman"/>
          <w:bCs/>
          <w:sz w:val="24"/>
          <w:szCs w:val="24"/>
          <w:lang w:eastAsia="en-US" w:bidi="ar-SA"/>
        </w:rPr>
        <w:t xml:space="preserve">Agnė </w:t>
      </w:r>
      <w:proofErr w:type="spellStart"/>
      <w:r>
        <w:rPr>
          <w:rFonts w:ascii="Times New Roman" w:eastAsiaTheme="majorEastAsia" w:hAnsi="Times New Roman" w:cs="Times New Roman"/>
          <w:bCs/>
          <w:sz w:val="24"/>
          <w:szCs w:val="24"/>
          <w:lang w:eastAsia="en-US" w:bidi="ar-SA"/>
        </w:rPr>
        <w:t>Jenčauskienė</w:t>
      </w:r>
      <w:proofErr w:type="spellEnd"/>
    </w:p>
    <w:p w:rsidR="00422CF1" w:rsidRDefault="00422CF1"/>
    <w:sectPr w:rsidR="00422C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60FC"/>
    <w:multiLevelType w:val="hybridMultilevel"/>
    <w:tmpl w:val="F5AA02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9DB4C8E"/>
    <w:multiLevelType w:val="hybridMultilevel"/>
    <w:tmpl w:val="5F5A5D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66F1FA6"/>
    <w:multiLevelType w:val="hybridMultilevel"/>
    <w:tmpl w:val="FCDAD3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5F042CB"/>
    <w:multiLevelType w:val="hybridMultilevel"/>
    <w:tmpl w:val="6F1C0896"/>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7E973830"/>
    <w:multiLevelType w:val="hybridMultilevel"/>
    <w:tmpl w:val="141CB600"/>
    <w:lvl w:ilvl="0" w:tplc="33A46E5C">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A8"/>
    <w:rsid w:val="000144A5"/>
    <w:rsid w:val="00033581"/>
    <w:rsid w:val="000447AC"/>
    <w:rsid w:val="000C46D5"/>
    <w:rsid w:val="000F55C4"/>
    <w:rsid w:val="00145B87"/>
    <w:rsid w:val="001464AD"/>
    <w:rsid w:val="00146EF9"/>
    <w:rsid w:val="00173C94"/>
    <w:rsid w:val="001931C8"/>
    <w:rsid w:val="001A71E2"/>
    <w:rsid w:val="001A79DD"/>
    <w:rsid w:val="001B3752"/>
    <w:rsid w:val="002118AD"/>
    <w:rsid w:val="00273ABC"/>
    <w:rsid w:val="00280607"/>
    <w:rsid w:val="002A558E"/>
    <w:rsid w:val="002B70EF"/>
    <w:rsid w:val="002D13F2"/>
    <w:rsid w:val="00322733"/>
    <w:rsid w:val="00363F4C"/>
    <w:rsid w:val="00373B6D"/>
    <w:rsid w:val="003A24CA"/>
    <w:rsid w:val="003B7FAC"/>
    <w:rsid w:val="003D0CC6"/>
    <w:rsid w:val="003F2BE7"/>
    <w:rsid w:val="004201CB"/>
    <w:rsid w:val="00422CF1"/>
    <w:rsid w:val="004753C0"/>
    <w:rsid w:val="00482AE4"/>
    <w:rsid w:val="00485524"/>
    <w:rsid w:val="004E32B9"/>
    <w:rsid w:val="004F04C4"/>
    <w:rsid w:val="0055174E"/>
    <w:rsid w:val="00554979"/>
    <w:rsid w:val="00583AC4"/>
    <w:rsid w:val="00586283"/>
    <w:rsid w:val="00587D1A"/>
    <w:rsid w:val="005A17AF"/>
    <w:rsid w:val="005B2F87"/>
    <w:rsid w:val="005B5B27"/>
    <w:rsid w:val="005D66CC"/>
    <w:rsid w:val="005D74BA"/>
    <w:rsid w:val="00620BC3"/>
    <w:rsid w:val="006732E5"/>
    <w:rsid w:val="00694FC1"/>
    <w:rsid w:val="00696783"/>
    <w:rsid w:val="006D32A4"/>
    <w:rsid w:val="006F242E"/>
    <w:rsid w:val="00711722"/>
    <w:rsid w:val="007274AB"/>
    <w:rsid w:val="0077002A"/>
    <w:rsid w:val="00786E6D"/>
    <w:rsid w:val="007A73DF"/>
    <w:rsid w:val="007B67BB"/>
    <w:rsid w:val="007C39A1"/>
    <w:rsid w:val="007D654B"/>
    <w:rsid w:val="007E59D4"/>
    <w:rsid w:val="007F16A8"/>
    <w:rsid w:val="007F3977"/>
    <w:rsid w:val="00823EBE"/>
    <w:rsid w:val="00832143"/>
    <w:rsid w:val="0083526C"/>
    <w:rsid w:val="008428BC"/>
    <w:rsid w:val="00857970"/>
    <w:rsid w:val="00875E47"/>
    <w:rsid w:val="00887B8A"/>
    <w:rsid w:val="008A1FDF"/>
    <w:rsid w:val="008D0279"/>
    <w:rsid w:val="009707AE"/>
    <w:rsid w:val="0098219B"/>
    <w:rsid w:val="009837B2"/>
    <w:rsid w:val="00986A70"/>
    <w:rsid w:val="009914E4"/>
    <w:rsid w:val="009A532C"/>
    <w:rsid w:val="009B0B91"/>
    <w:rsid w:val="009D5CAF"/>
    <w:rsid w:val="009E566D"/>
    <w:rsid w:val="00A240E4"/>
    <w:rsid w:val="00A24596"/>
    <w:rsid w:val="00A635CD"/>
    <w:rsid w:val="00A84172"/>
    <w:rsid w:val="00AC0E2D"/>
    <w:rsid w:val="00B03BF0"/>
    <w:rsid w:val="00B26267"/>
    <w:rsid w:val="00B35DFD"/>
    <w:rsid w:val="00B5721F"/>
    <w:rsid w:val="00B77F76"/>
    <w:rsid w:val="00B927AB"/>
    <w:rsid w:val="00BB616B"/>
    <w:rsid w:val="00BD6AD4"/>
    <w:rsid w:val="00C06438"/>
    <w:rsid w:val="00C46193"/>
    <w:rsid w:val="00C74636"/>
    <w:rsid w:val="00CA7842"/>
    <w:rsid w:val="00D6015C"/>
    <w:rsid w:val="00D91ABA"/>
    <w:rsid w:val="00D94EEF"/>
    <w:rsid w:val="00DB3E13"/>
    <w:rsid w:val="00DD6FEF"/>
    <w:rsid w:val="00DF314B"/>
    <w:rsid w:val="00DF46C9"/>
    <w:rsid w:val="00E0467C"/>
    <w:rsid w:val="00E1270B"/>
    <w:rsid w:val="00E13CD0"/>
    <w:rsid w:val="00E3211E"/>
    <w:rsid w:val="00E47B7F"/>
    <w:rsid w:val="00E54E95"/>
    <w:rsid w:val="00E56A72"/>
    <w:rsid w:val="00E82148"/>
    <w:rsid w:val="00E83528"/>
    <w:rsid w:val="00EC0932"/>
    <w:rsid w:val="00ED04DA"/>
    <w:rsid w:val="00F04DB9"/>
    <w:rsid w:val="00F1579F"/>
    <w:rsid w:val="00F24184"/>
    <w:rsid w:val="00F26D85"/>
    <w:rsid w:val="00F35A10"/>
    <w:rsid w:val="00F36D3C"/>
    <w:rsid w:val="00F47242"/>
    <w:rsid w:val="00F47CE5"/>
    <w:rsid w:val="00F509A4"/>
    <w:rsid w:val="00F64EF8"/>
    <w:rsid w:val="00F94751"/>
    <w:rsid w:val="00F96CB0"/>
    <w:rsid w:val="00FF0C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F46C9"/>
    <w:pPr>
      <w:spacing w:after="0" w:line="240" w:lineRule="auto"/>
    </w:pPr>
    <w:rPr>
      <w:rFonts w:ascii="TimesLT" w:eastAsia="Times New Roman" w:hAnsi="TimesLT" w:cs="Arial Unicode MS"/>
      <w:sz w:val="20"/>
      <w:szCs w:val="20"/>
      <w:lang w:eastAsia="lt-LT" w:bidi="lo-L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46C9"/>
    <w:pPr>
      <w:ind w:left="720"/>
      <w:contextualSpacing/>
    </w:pPr>
  </w:style>
  <w:style w:type="paragraph" w:styleId="Debesliotekstas">
    <w:name w:val="Balloon Text"/>
    <w:basedOn w:val="prastasis"/>
    <w:link w:val="DebesliotekstasDiagrama"/>
    <w:uiPriority w:val="99"/>
    <w:semiHidden/>
    <w:unhideWhenUsed/>
    <w:rsid w:val="00ED04D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04DA"/>
    <w:rPr>
      <w:rFonts w:ascii="Segoe UI" w:eastAsia="Times New Roman" w:hAnsi="Segoe UI" w:cs="Segoe UI"/>
      <w:sz w:val="18"/>
      <w:szCs w:val="18"/>
      <w:lang w:eastAsia="lt-LT"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F46C9"/>
    <w:pPr>
      <w:spacing w:after="0" w:line="240" w:lineRule="auto"/>
    </w:pPr>
    <w:rPr>
      <w:rFonts w:ascii="TimesLT" w:eastAsia="Times New Roman" w:hAnsi="TimesLT" w:cs="Arial Unicode MS"/>
      <w:sz w:val="20"/>
      <w:szCs w:val="20"/>
      <w:lang w:eastAsia="lt-LT" w:bidi="lo-L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46C9"/>
    <w:pPr>
      <w:ind w:left="720"/>
      <w:contextualSpacing/>
    </w:pPr>
  </w:style>
  <w:style w:type="paragraph" w:styleId="Debesliotekstas">
    <w:name w:val="Balloon Text"/>
    <w:basedOn w:val="prastasis"/>
    <w:link w:val="DebesliotekstasDiagrama"/>
    <w:uiPriority w:val="99"/>
    <w:semiHidden/>
    <w:unhideWhenUsed/>
    <w:rsid w:val="00ED04D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04DA"/>
    <w:rPr>
      <w:rFonts w:ascii="Segoe UI" w:eastAsia="Times New Roman" w:hAnsi="Segoe UI" w:cs="Segoe UI"/>
      <w:sz w:val="18"/>
      <w:szCs w:val="18"/>
      <w:lang w:eastAsia="lt-LT"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3AA5-9DDC-4F76-B9D8-A1156BAF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1506</Words>
  <Characters>859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Regina Venckiene</cp:lastModifiedBy>
  <cp:revision>2</cp:revision>
  <cp:lastPrinted>2021-01-15T12:22:00Z</cp:lastPrinted>
  <dcterms:created xsi:type="dcterms:W3CDTF">2021-02-15T13:11:00Z</dcterms:created>
  <dcterms:modified xsi:type="dcterms:W3CDTF">2021-02-15T13:11:00Z</dcterms:modified>
</cp:coreProperties>
</file>