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24B9" w14:textId="4042D3F3" w:rsidR="00AC5CA7" w:rsidRPr="005525FA" w:rsidRDefault="006C20F6" w:rsidP="006C20F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>NERINGOS SAVIVALDYBĖS TARYBA</w:t>
      </w:r>
    </w:p>
    <w:p w14:paraId="7F32F2A4" w14:textId="2DA77234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 xml:space="preserve">KONTROLĖS KOMITETO POSĖDŽIO DARBOTVARKĖ Nr. </w:t>
      </w:r>
      <w:r w:rsidR="00B76FE7">
        <w:rPr>
          <w:rFonts w:ascii="Times New Roman" w:eastAsiaTheme="majorEastAsia" w:hAnsi="Times New Roman" w:cs="Times New Roman"/>
          <w:bCs/>
          <w:sz w:val="24"/>
          <w:szCs w:val="24"/>
        </w:rPr>
        <w:t>11</w:t>
      </w:r>
    </w:p>
    <w:p w14:paraId="432D2557" w14:textId="35FE532C" w:rsidR="006C20F6" w:rsidRPr="005525FA" w:rsidRDefault="006C20F6" w:rsidP="006C20F6">
      <w:pPr>
        <w:spacing w:after="120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78C98D48" w14:textId="30DDD71F" w:rsidR="006C20F6" w:rsidRPr="005525FA" w:rsidRDefault="0074414F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2024-</w:t>
      </w:r>
      <w:r w:rsidR="00373BB1">
        <w:rPr>
          <w:rFonts w:ascii="Times New Roman" w:eastAsiaTheme="majorEastAsia" w:hAnsi="Times New Roman" w:cs="Times New Roman"/>
          <w:bCs/>
          <w:sz w:val="24"/>
          <w:szCs w:val="24"/>
        </w:rPr>
        <w:t>1</w:t>
      </w:r>
      <w:r w:rsidR="00B76FE7">
        <w:rPr>
          <w:rFonts w:ascii="Times New Roman" w:eastAsiaTheme="majorEastAsia" w:hAnsi="Times New Roman" w:cs="Times New Roman"/>
          <w:bCs/>
          <w:sz w:val="24"/>
          <w:szCs w:val="24"/>
        </w:rPr>
        <w:t>1-20</w:t>
      </w:r>
    </w:p>
    <w:p w14:paraId="2D3D5661" w14:textId="416A7134" w:rsidR="006C20F6" w:rsidRPr="005525FA" w:rsidRDefault="006C20F6" w:rsidP="006C20F6">
      <w:pPr>
        <w:spacing w:after="12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5525FA">
        <w:rPr>
          <w:rFonts w:ascii="Times New Roman" w:eastAsiaTheme="majorEastAsia" w:hAnsi="Times New Roman" w:cs="Times New Roman"/>
          <w:bCs/>
          <w:sz w:val="24"/>
          <w:szCs w:val="24"/>
        </w:rPr>
        <w:t>Neringa</w:t>
      </w:r>
    </w:p>
    <w:p w14:paraId="2B85A332" w14:textId="40D27DB2" w:rsidR="006C20F6" w:rsidRPr="005525FA" w:rsidRDefault="006C20F6" w:rsidP="006C20F6">
      <w:pPr>
        <w:spacing w:after="0" w:line="240" w:lineRule="auto"/>
        <w:jc w:val="center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14:paraId="662CE8E8" w14:textId="08DB44BB" w:rsidR="006C20F6" w:rsidRPr="005525FA" w:rsidRDefault="006C20F6" w:rsidP="006C20F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Vadovaudamasis Neringos savivaldybės tarybos veiklos reglamento 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23.6.1 ir 23.6.2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punk</w:t>
      </w:r>
      <w:r w:rsidR="009139A3">
        <w:rPr>
          <w:rFonts w:ascii="Times New Roman" w:eastAsia="Times New Roman" w:hAnsi="Times New Roman" w:cs="Times New Roman"/>
          <w:bCs/>
          <w:sz w:val="24"/>
          <w:szCs w:val="24"/>
        </w:rPr>
        <w:t>tais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, šaukiu </w:t>
      </w:r>
      <w:r w:rsidRPr="005525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 w:bidi="lo-LA"/>
        </w:rPr>
        <w:t>Kontrolės</w:t>
      </w:r>
      <w:r w:rsidRPr="005525FA">
        <w:rPr>
          <w:rFonts w:ascii="Times New Roman" w:eastAsia="Times New Roman" w:hAnsi="Times New Roman" w:cs="Times New Roman"/>
          <w:bCs/>
          <w:color w:val="373737"/>
          <w:sz w:val="24"/>
          <w:szCs w:val="24"/>
          <w:lang w:eastAsia="lt-LT" w:bidi="lo-LA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komiteto posėdį 202</w:t>
      </w:r>
      <w:r w:rsidR="0074414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r w:rsidR="0022365A">
        <w:rPr>
          <w:rFonts w:ascii="Times New Roman" w:eastAsia="Times New Roman" w:hAnsi="Times New Roman" w:cs="Times New Roman"/>
          <w:bCs/>
          <w:sz w:val="24"/>
          <w:szCs w:val="24"/>
        </w:rPr>
        <w:t xml:space="preserve">lapkričio </w:t>
      </w:r>
      <w:r w:rsidR="00A44D3F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d. 1</w:t>
      </w:r>
      <w:r w:rsidR="00A44D3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>.00</w:t>
      </w:r>
      <w:r w:rsidRPr="0055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val. </w:t>
      </w:r>
      <w:r w:rsidR="00E95DF1" w:rsidRPr="00CD76AE">
        <w:rPr>
          <w:rFonts w:ascii="Times New Roman" w:eastAsia="Times New Roman" w:hAnsi="Times New Roman" w:cs="Times New Roman"/>
          <w:b/>
          <w:sz w:val="24"/>
          <w:szCs w:val="24"/>
        </w:rPr>
        <w:t xml:space="preserve">kontaktiniu </w:t>
      </w:r>
      <w:r w:rsidR="00CD76AE" w:rsidRPr="00CD76AE">
        <w:rPr>
          <w:rFonts w:ascii="Times New Roman" w:eastAsia="Times New Roman" w:hAnsi="Times New Roman" w:cs="Times New Roman"/>
          <w:b/>
          <w:sz w:val="24"/>
          <w:szCs w:val="24"/>
        </w:rPr>
        <w:t>būdu</w:t>
      </w:r>
      <w:r w:rsidRPr="005525FA">
        <w:rPr>
          <w:rFonts w:ascii="Times New Roman" w:eastAsia="Times New Roman" w:hAnsi="Times New Roman" w:cs="Times New Roman"/>
          <w:bCs/>
          <w:sz w:val="24"/>
          <w:szCs w:val="24"/>
        </w:rPr>
        <w:t xml:space="preserve"> ir sudarau posėdžio darbotvarkę:</w:t>
      </w:r>
    </w:p>
    <w:p w14:paraId="1D55BE31" w14:textId="77777777" w:rsidR="00615C8E" w:rsidRDefault="006C20F6" w:rsidP="00615C8E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139A3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1A5CFEE4" w14:textId="0E208B6A" w:rsidR="007E25DF" w:rsidRDefault="001F1F9F" w:rsidP="007E25DF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F93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 w:rsidR="0022365A">
        <w:rPr>
          <w:rFonts w:ascii="Times New Roman" w:hAnsi="Times New Roman" w:cs="Times New Roman"/>
          <w:sz w:val="24"/>
          <w:szCs w:val="24"/>
        </w:rPr>
        <w:t>383</w:t>
      </w:r>
      <w:r w:rsidRPr="00024F93">
        <w:rPr>
          <w:rFonts w:ascii="Times New Roman" w:hAnsi="Times New Roman" w:cs="Times New Roman"/>
          <w:sz w:val="24"/>
          <w:szCs w:val="24"/>
        </w:rPr>
        <w:t xml:space="preserve"> „</w:t>
      </w:r>
      <w:r w:rsidR="0022365A">
        <w:rPr>
          <w:rFonts w:ascii="Times New Roman" w:hAnsi="Times New Roman" w:cs="Times New Roman"/>
          <w:sz w:val="24"/>
          <w:szCs w:val="24"/>
        </w:rPr>
        <w:t>D</w:t>
      </w:r>
      <w:r w:rsidR="0022365A" w:rsidRPr="0022365A">
        <w:rPr>
          <w:rFonts w:ascii="Times New Roman" w:hAnsi="Times New Roman" w:cs="Times New Roman"/>
          <w:sz w:val="24"/>
          <w:szCs w:val="24"/>
        </w:rPr>
        <w:t xml:space="preserve">ėl tikslinės pašalpos skyrimo </w:t>
      </w:r>
      <w:r w:rsidR="00E95DF1">
        <w:rPr>
          <w:rFonts w:ascii="Times New Roman" w:hAnsi="Times New Roman" w:cs="Times New Roman"/>
          <w:sz w:val="24"/>
          <w:szCs w:val="24"/>
        </w:rPr>
        <w:t>M.R.</w:t>
      </w:r>
      <w:r w:rsidR="00D21142">
        <w:rPr>
          <w:rFonts w:ascii="Times New Roman" w:hAnsi="Times New Roman" w:cs="Times New Roman"/>
          <w:sz w:val="24"/>
          <w:szCs w:val="24"/>
        </w:rPr>
        <w:t>“</w:t>
      </w:r>
      <w:r w:rsidR="005A4DB1">
        <w:rPr>
          <w:rFonts w:ascii="Times New Roman" w:hAnsi="Times New Roman" w:cs="Times New Roman"/>
          <w:sz w:val="24"/>
          <w:szCs w:val="24"/>
        </w:rPr>
        <w:t xml:space="preserve"> </w:t>
      </w:r>
      <w:r w:rsidR="00D21142">
        <w:rPr>
          <w:rFonts w:ascii="Times New Roman" w:hAnsi="Times New Roman" w:cs="Times New Roman"/>
          <w:sz w:val="24"/>
          <w:szCs w:val="24"/>
        </w:rPr>
        <w:t>(</w:t>
      </w:r>
      <w:r w:rsidR="007753FC" w:rsidRPr="007753FC">
        <w:t xml:space="preserve"> </w:t>
      </w:r>
      <w:r w:rsidR="007753FC" w:rsidRPr="007753FC">
        <w:rPr>
          <w:rFonts w:ascii="Times New Roman" w:hAnsi="Times New Roman" w:cs="Times New Roman"/>
          <w:sz w:val="24"/>
          <w:szCs w:val="24"/>
        </w:rPr>
        <w:t xml:space="preserve">Audronė </w:t>
      </w:r>
      <w:proofErr w:type="spellStart"/>
      <w:r w:rsidR="007753FC" w:rsidRPr="007753FC">
        <w:rPr>
          <w:rFonts w:ascii="Times New Roman" w:hAnsi="Times New Roman" w:cs="Times New Roman"/>
          <w:sz w:val="24"/>
          <w:szCs w:val="24"/>
        </w:rPr>
        <w:t>Tribulaitė</w:t>
      </w:r>
      <w:proofErr w:type="spellEnd"/>
      <w:r w:rsidR="00D21142">
        <w:rPr>
          <w:rFonts w:ascii="Times New Roman" w:hAnsi="Times New Roman" w:cs="Times New Roman"/>
          <w:sz w:val="24"/>
          <w:szCs w:val="24"/>
        </w:rPr>
        <w:t>)</w:t>
      </w:r>
    </w:p>
    <w:p w14:paraId="00480684" w14:textId="77777777" w:rsidR="00665283" w:rsidRDefault="0071731D" w:rsidP="00665283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25DF">
        <w:rPr>
          <w:rFonts w:ascii="Times New Roman" w:hAnsi="Times New Roman" w:cs="Times New Roman"/>
          <w:sz w:val="24"/>
          <w:szCs w:val="24"/>
        </w:rPr>
        <w:t>Dėl Neringos savivaldybės tarybos sprendimo Nr. TP-38</w:t>
      </w:r>
      <w:r w:rsidRPr="007E25DF">
        <w:rPr>
          <w:rFonts w:ascii="Times New Roman" w:hAnsi="Times New Roman" w:cs="Times New Roman"/>
          <w:sz w:val="24"/>
          <w:szCs w:val="24"/>
        </w:rPr>
        <w:t>4</w:t>
      </w:r>
      <w:r w:rsidRPr="007E25DF">
        <w:rPr>
          <w:rFonts w:ascii="Times New Roman" w:hAnsi="Times New Roman" w:cs="Times New Roman"/>
          <w:sz w:val="24"/>
          <w:szCs w:val="24"/>
        </w:rPr>
        <w:t xml:space="preserve"> „</w:t>
      </w:r>
      <w:r w:rsidRPr="007E25DF">
        <w:rPr>
          <w:rFonts w:ascii="Times New Roman" w:hAnsi="Times New Roman" w:cs="Times New Roman"/>
          <w:sz w:val="24"/>
          <w:szCs w:val="24"/>
        </w:rPr>
        <w:t xml:space="preserve">Dėl Neringos savivaldybės tarybos 2023 m. gegužės 25 d. sprendimo Nr. T1-145 „Dėl Neringos savivaldybės kolegijos sudarymo“ pripažinimo netekusiu galios“ </w:t>
      </w:r>
      <w:r w:rsidR="007E25DF" w:rsidRPr="007E25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25DF" w:rsidRPr="007E25DF">
        <w:rPr>
          <w:rFonts w:ascii="Times New Roman" w:hAnsi="Times New Roman" w:cs="Times New Roman"/>
          <w:sz w:val="24"/>
          <w:szCs w:val="24"/>
        </w:rPr>
        <w:t>Ignė</w:t>
      </w:r>
      <w:proofErr w:type="spellEnd"/>
      <w:r w:rsidR="007E25DF" w:rsidRPr="007E25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5DF" w:rsidRPr="007E25DF">
        <w:rPr>
          <w:rFonts w:ascii="Times New Roman" w:hAnsi="Times New Roman" w:cs="Times New Roman"/>
          <w:sz w:val="24"/>
          <w:szCs w:val="24"/>
        </w:rPr>
        <w:t>Kriščiūnaitė</w:t>
      </w:r>
      <w:proofErr w:type="spellEnd"/>
      <w:r w:rsidR="007E25DF" w:rsidRPr="007E25DF">
        <w:rPr>
          <w:rFonts w:ascii="Times New Roman" w:hAnsi="Times New Roman" w:cs="Times New Roman"/>
          <w:sz w:val="24"/>
          <w:szCs w:val="24"/>
        </w:rPr>
        <w:t>)</w:t>
      </w:r>
    </w:p>
    <w:p w14:paraId="67A667FC" w14:textId="2F75905E" w:rsidR="005A4DB1" w:rsidRDefault="005A4DB1" w:rsidP="005A4DB1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30C0">
        <w:rPr>
          <w:rFonts w:ascii="Times New Roman" w:hAnsi="Times New Roman" w:cs="Times New Roman"/>
          <w:sz w:val="24"/>
          <w:szCs w:val="24"/>
        </w:rPr>
        <w:t>Dėl Neringos savivaldybės tarybos sprendimo Nr. TP-388 „Dėl Neringos savivaldybės elektromobilių viešojo įkrovimo paslaugos teikimo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D0355">
        <w:rPr>
          <w:rFonts w:ascii="Times New Roman" w:hAnsi="Times New Roman" w:cs="Times New Roman"/>
          <w:sz w:val="24"/>
          <w:szCs w:val="24"/>
        </w:rPr>
        <w:t xml:space="preserve">Simonas </w:t>
      </w:r>
      <w:proofErr w:type="spellStart"/>
      <w:r w:rsidRPr="00CD0355">
        <w:rPr>
          <w:rFonts w:ascii="Times New Roman" w:hAnsi="Times New Roman" w:cs="Times New Roman"/>
          <w:sz w:val="24"/>
          <w:szCs w:val="24"/>
        </w:rPr>
        <w:t>Sakevičius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F7F22D6" w14:textId="6E795A95" w:rsidR="005A4DB1" w:rsidRDefault="005A4DB1" w:rsidP="00665283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057D">
        <w:rPr>
          <w:rFonts w:ascii="Times New Roman" w:hAnsi="Times New Roman" w:cs="Times New Roman"/>
          <w:sz w:val="24"/>
          <w:szCs w:val="24"/>
        </w:rPr>
        <w:t>Dėl Neringos savivaldybės tarybos sprendimo Nr. TP-389 „Dėl jachtos „Neringa“ perdavimo Neringos buriuotojų klubui „</w:t>
      </w:r>
      <w:proofErr w:type="spellStart"/>
      <w:r w:rsidRPr="0094057D">
        <w:rPr>
          <w:rFonts w:ascii="Times New Roman" w:hAnsi="Times New Roman" w:cs="Times New Roman"/>
          <w:sz w:val="24"/>
          <w:szCs w:val="24"/>
        </w:rPr>
        <w:t>Vėtrungis</w:t>
      </w:r>
      <w:proofErr w:type="spellEnd"/>
      <w:r w:rsidRPr="0094057D">
        <w:rPr>
          <w:rFonts w:ascii="Times New Roman" w:hAnsi="Times New Roman" w:cs="Times New Roman"/>
          <w:sz w:val="24"/>
          <w:szCs w:val="24"/>
        </w:rPr>
        <w:t>“ pagal panaudos sutartį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4057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057D">
        <w:rPr>
          <w:rFonts w:ascii="Times New Roman" w:hAnsi="Times New Roman" w:cs="Times New Roman"/>
          <w:sz w:val="24"/>
          <w:szCs w:val="24"/>
        </w:rPr>
        <w:t>Aina</w:t>
      </w:r>
      <w:proofErr w:type="spellEnd"/>
      <w:r w:rsidRPr="0094057D">
        <w:rPr>
          <w:rFonts w:ascii="Times New Roman" w:hAnsi="Times New Roman" w:cs="Times New Roman"/>
          <w:sz w:val="24"/>
          <w:szCs w:val="24"/>
        </w:rPr>
        <w:t xml:space="preserve"> Kisielienė)</w:t>
      </w:r>
    </w:p>
    <w:p w14:paraId="112807A7" w14:textId="0D201899" w:rsidR="006030C0" w:rsidRDefault="00B56156" w:rsidP="006030C0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5283">
        <w:rPr>
          <w:rFonts w:ascii="Times New Roman" w:hAnsi="Times New Roman" w:cs="Times New Roman"/>
          <w:sz w:val="24"/>
          <w:szCs w:val="24"/>
        </w:rPr>
        <w:t>Dėl Neringos savivaldybės tarybos sprendimo Nr. TP-38</w:t>
      </w:r>
      <w:r w:rsidRPr="00665283">
        <w:rPr>
          <w:rFonts w:ascii="Times New Roman" w:hAnsi="Times New Roman" w:cs="Times New Roman"/>
          <w:sz w:val="24"/>
          <w:szCs w:val="24"/>
        </w:rPr>
        <w:t>5</w:t>
      </w:r>
      <w:r w:rsidRPr="00665283">
        <w:rPr>
          <w:rFonts w:ascii="Times New Roman" w:hAnsi="Times New Roman" w:cs="Times New Roman"/>
          <w:sz w:val="24"/>
          <w:szCs w:val="24"/>
        </w:rPr>
        <w:t xml:space="preserve"> „</w:t>
      </w:r>
      <w:r w:rsidRPr="00665283">
        <w:rPr>
          <w:rFonts w:ascii="Times New Roman" w:hAnsi="Times New Roman" w:cs="Times New Roman"/>
          <w:sz w:val="24"/>
          <w:szCs w:val="24"/>
        </w:rPr>
        <w:t>Dėl Neringos savivaldybės biudžeto sudarymo, vykdymo, įsiskolinimų padengimo ir atskaitomybės tvarkos aprašo patvirtinimo</w:t>
      </w:r>
      <w:r w:rsidR="005A4DB1">
        <w:rPr>
          <w:rFonts w:ascii="Times New Roman" w:hAnsi="Times New Roman" w:cs="Times New Roman"/>
          <w:sz w:val="24"/>
          <w:szCs w:val="24"/>
        </w:rPr>
        <w:t>“</w:t>
      </w:r>
      <w:r w:rsidRPr="00665283">
        <w:rPr>
          <w:rFonts w:ascii="Times New Roman" w:hAnsi="Times New Roman" w:cs="Times New Roman"/>
          <w:sz w:val="24"/>
          <w:szCs w:val="24"/>
        </w:rPr>
        <w:t xml:space="preserve"> (</w:t>
      </w:r>
      <w:r w:rsidR="00665283" w:rsidRPr="00665283">
        <w:rPr>
          <w:rFonts w:ascii="Times New Roman" w:hAnsi="Times New Roman" w:cs="Times New Roman"/>
          <w:sz w:val="24"/>
          <w:szCs w:val="24"/>
        </w:rPr>
        <w:t xml:space="preserve">Janina </w:t>
      </w:r>
      <w:proofErr w:type="spellStart"/>
      <w:r w:rsidR="00665283" w:rsidRPr="00665283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 w:rsidR="00665283" w:rsidRPr="00665283">
        <w:rPr>
          <w:rFonts w:ascii="Times New Roman" w:hAnsi="Times New Roman" w:cs="Times New Roman"/>
          <w:sz w:val="24"/>
          <w:szCs w:val="24"/>
        </w:rPr>
        <w:t>)</w:t>
      </w:r>
    </w:p>
    <w:p w14:paraId="604D8421" w14:textId="44BE8A41" w:rsidR="00375859" w:rsidRDefault="00375859" w:rsidP="006030C0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4F93">
        <w:rPr>
          <w:rFonts w:ascii="Times New Roman" w:hAnsi="Times New Roman" w:cs="Times New Roman"/>
          <w:sz w:val="24"/>
          <w:szCs w:val="24"/>
        </w:rPr>
        <w:t>Dėl Neringos savivaldybės tarybos sprendimo Nr. TP-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24F93">
        <w:rPr>
          <w:rFonts w:ascii="Times New Roman" w:hAnsi="Times New Roman" w:cs="Times New Roman"/>
          <w:sz w:val="24"/>
          <w:szCs w:val="24"/>
        </w:rPr>
        <w:t>„Dėl Neringos savivaldybės tarybos 2024 m. vasario 14 d. sprendimo Nr. T1-16 „Dėl Neringos savivaldybės 2024 metų biudžeto patvirtinimo“ pakeitimo</w:t>
      </w:r>
      <w:r w:rsidR="005A4DB1">
        <w:rPr>
          <w:rFonts w:ascii="Times New Roman" w:hAnsi="Times New Roman" w:cs="Times New Roman"/>
          <w:sz w:val="24"/>
          <w:szCs w:val="24"/>
        </w:rPr>
        <w:t>“</w:t>
      </w:r>
      <w:r w:rsidRPr="00024F93">
        <w:rPr>
          <w:rFonts w:ascii="Times New Roman" w:hAnsi="Times New Roman" w:cs="Times New Roman"/>
          <w:sz w:val="24"/>
          <w:szCs w:val="24"/>
        </w:rPr>
        <w:t xml:space="preserve"> (Janina </w:t>
      </w:r>
      <w:proofErr w:type="spellStart"/>
      <w:r w:rsidRPr="00024F93">
        <w:rPr>
          <w:rFonts w:ascii="Times New Roman" w:hAnsi="Times New Roman" w:cs="Times New Roman"/>
          <w:sz w:val="24"/>
          <w:szCs w:val="24"/>
        </w:rPr>
        <w:t>Kobozeva</w:t>
      </w:r>
      <w:proofErr w:type="spellEnd"/>
      <w:r w:rsidRPr="00024F93">
        <w:rPr>
          <w:rFonts w:ascii="Times New Roman" w:hAnsi="Times New Roman" w:cs="Times New Roman"/>
          <w:sz w:val="24"/>
          <w:szCs w:val="24"/>
        </w:rPr>
        <w:t>)</w:t>
      </w:r>
    </w:p>
    <w:p w14:paraId="6623A9A3" w14:textId="5FAC3A75" w:rsidR="0094057D" w:rsidRPr="00375859" w:rsidRDefault="00070051" w:rsidP="00375859">
      <w:pPr>
        <w:pStyle w:val="Sraopastraipa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859">
        <w:rPr>
          <w:rFonts w:ascii="Times New Roman" w:hAnsi="Times New Roman" w:cs="Times New Roman"/>
          <w:sz w:val="24"/>
          <w:szCs w:val="24"/>
        </w:rPr>
        <w:t>Dėl Neringos savivaldybės Kontrolės ir audito tarnybos 2024 metų veiklos plano vykdymo III ketvirtyje (</w:t>
      </w:r>
      <w:r w:rsidR="00375859" w:rsidRPr="00375859"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 w:rsidR="00375859" w:rsidRPr="00375859">
        <w:rPr>
          <w:rFonts w:ascii="Times New Roman" w:hAnsi="Times New Roman" w:cs="Times New Roman"/>
          <w:sz w:val="24"/>
          <w:szCs w:val="24"/>
        </w:rPr>
        <w:t>Kičiatovienė</w:t>
      </w:r>
      <w:proofErr w:type="spellEnd"/>
      <w:r w:rsidR="00375859" w:rsidRPr="00375859">
        <w:rPr>
          <w:rFonts w:ascii="Times New Roman" w:hAnsi="Times New Roman" w:cs="Times New Roman"/>
          <w:sz w:val="24"/>
          <w:szCs w:val="24"/>
        </w:rPr>
        <w:t>)</w:t>
      </w:r>
    </w:p>
    <w:p w14:paraId="1611F3D8" w14:textId="15E28631" w:rsidR="009808D7" w:rsidRPr="00B73FA2" w:rsidRDefault="009808D7" w:rsidP="00B73F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63F1B" w14:textId="4BFF2EDE" w:rsidR="00A742DE" w:rsidRDefault="00A742DE" w:rsidP="00A742DE">
      <w:pPr>
        <w:pStyle w:val="Sraopastraipa"/>
        <w:tabs>
          <w:tab w:val="left" w:pos="1276"/>
        </w:tabs>
        <w:spacing w:after="0"/>
        <w:ind w:left="0"/>
        <w:jc w:val="both"/>
        <w:rPr>
          <w:rFonts w:ascii="Times New Roman" w:hAnsi="Times New Roman" w:cs="Times New Roman"/>
          <w:lang w:val="en-US"/>
        </w:rPr>
      </w:pPr>
    </w:p>
    <w:p w14:paraId="37994139" w14:textId="77777777" w:rsidR="00A742DE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677267A9" w14:textId="77777777" w:rsidR="00A742DE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3059A417" w14:textId="77777777" w:rsidR="00A742DE" w:rsidRPr="005525FA" w:rsidRDefault="00A742DE" w:rsidP="00641AAF">
      <w:pPr>
        <w:pStyle w:val="Sraopastraipa"/>
        <w:tabs>
          <w:tab w:val="left" w:pos="1276"/>
        </w:tabs>
        <w:spacing w:after="0"/>
        <w:ind w:left="851"/>
        <w:jc w:val="both"/>
        <w:rPr>
          <w:rFonts w:ascii="Times New Roman" w:hAnsi="Times New Roman" w:cs="Times New Roman"/>
          <w:lang w:val="en-US"/>
        </w:rPr>
      </w:pPr>
    </w:p>
    <w:p w14:paraId="0BBF43FA" w14:textId="2B7C4392" w:rsidR="00F44A3B" w:rsidRPr="005525FA" w:rsidRDefault="00F44A3B" w:rsidP="00F44A3B">
      <w:pPr>
        <w:pStyle w:val="Sraopastraipa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525FA">
        <w:rPr>
          <w:rFonts w:ascii="Times New Roman" w:hAnsi="Times New Roman" w:cs="Times New Roman"/>
          <w:sz w:val="24"/>
          <w:szCs w:val="24"/>
        </w:rPr>
        <w:t>Kontrolės komiteto pirmininkė</w:t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</w:r>
      <w:r w:rsidRPr="005525FA">
        <w:rPr>
          <w:rFonts w:ascii="Times New Roman" w:hAnsi="Times New Roman" w:cs="Times New Roman"/>
          <w:sz w:val="24"/>
          <w:szCs w:val="24"/>
        </w:rPr>
        <w:tab/>
        <w:t>Agnė Jenčauskienė</w:t>
      </w:r>
    </w:p>
    <w:sectPr w:rsidR="00F44A3B" w:rsidRPr="005525FA" w:rsidSect="00BB503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1470"/>
    <w:multiLevelType w:val="hybridMultilevel"/>
    <w:tmpl w:val="887A130A"/>
    <w:lvl w:ilvl="0" w:tplc="EF368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5E1C42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934EE"/>
    <w:multiLevelType w:val="multilevel"/>
    <w:tmpl w:val="37FADD5C"/>
    <w:lvl w:ilvl="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 w16cid:durableId="1470589461">
    <w:abstractNumId w:val="1"/>
  </w:num>
  <w:num w:numId="2" w16cid:durableId="130600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F6"/>
    <w:rsid w:val="00006781"/>
    <w:rsid w:val="00024F93"/>
    <w:rsid w:val="00036B25"/>
    <w:rsid w:val="00042602"/>
    <w:rsid w:val="00067495"/>
    <w:rsid w:val="00070051"/>
    <w:rsid w:val="00071354"/>
    <w:rsid w:val="00074DBC"/>
    <w:rsid w:val="00075F22"/>
    <w:rsid w:val="000877FE"/>
    <w:rsid w:val="00097D66"/>
    <w:rsid w:val="000A1A56"/>
    <w:rsid w:val="000A3F2E"/>
    <w:rsid w:val="000A77F9"/>
    <w:rsid w:val="000C51B2"/>
    <w:rsid w:val="000D5BDB"/>
    <w:rsid w:val="000E5A87"/>
    <w:rsid w:val="000E5E14"/>
    <w:rsid w:val="000F271C"/>
    <w:rsid w:val="00100B19"/>
    <w:rsid w:val="0011009D"/>
    <w:rsid w:val="00111585"/>
    <w:rsid w:val="001442E2"/>
    <w:rsid w:val="001475F4"/>
    <w:rsid w:val="00156108"/>
    <w:rsid w:val="0017647B"/>
    <w:rsid w:val="00184629"/>
    <w:rsid w:val="001A74C4"/>
    <w:rsid w:val="001D3C17"/>
    <w:rsid w:val="001D523E"/>
    <w:rsid w:val="001D6F8F"/>
    <w:rsid w:val="001D7102"/>
    <w:rsid w:val="001E425C"/>
    <w:rsid w:val="001E6166"/>
    <w:rsid w:val="001E76D1"/>
    <w:rsid w:val="001F1F9F"/>
    <w:rsid w:val="00207BA1"/>
    <w:rsid w:val="0021245F"/>
    <w:rsid w:val="002124B2"/>
    <w:rsid w:val="0022365A"/>
    <w:rsid w:val="002322C4"/>
    <w:rsid w:val="00245F12"/>
    <w:rsid w:val="0028558E"/>
    <w:rsid w:val="00290D01"/>
    <w:rsid w:val="002E7EA0"/>
    <w:rsid w:val="002F2182"/>
    <w:rsid w:val="00306864"/>
    <w:rsid w:val="0030769D"/>
    <w:rsid w:val="0033699A"/>
    <w:rsid w:val="0034465D"/>
    <w:rsid w:val="00373BB1"/>
    <w:rsid w:val="00375335"/>
    <w:rsid w:val="00375418"/>
    <w:rsid w:val="00375859"/>
    <w:rsid w:val="003A29F0"/>
    <w:rsid w:val="003A3D9C"/>
    <w:rsid w:val="003C0CBE"/>
    <w:rsid w:val="003C4BB5"/>
    <w:rsid w:val="003D08C8"/>
    <w:rsid w:val="003E6DC9"/>
    <w:rsid w:val="00426959"/>
    <w:rsid w:val="0043105B"/>
    <w:rsid w:val="00433420"/>
    <w:rsid w:val="00445132"/>
    <w:rsid w:val="00453113"/>
    <w:rsid w:val="004631E4"/>
    <w:rsid w:val="00496F0D"/>
    <w:rsid w:val="004A43DB"/>
    <w:rsid w:val="004D0B82"/>
    <w:rsid w:val="004E42F8"/>
    <w:rsid w:val="004F1418"/>
    <w:rsid w:val="0050344D"/>
    <w:rsid w:val="0050523A"/>
    <w:rsid w:val="00507E8E"/>
    <w:rsid w:val="00521657"/>
    <w:rsid w:val="00527795"/>
    <w:rsid w:val="005330D7"/>
    <w:rsid w:val="0053404A"/>
    <w:rsid w:val="005525FA"/>
    <w:rsid w:val="00584E2A"/>
    <w:rsid w:val="005957FB"/>
    <w:rsid w:val="00597A44"/>
    <w:rsid w:val="005A4DB1"/>
    <w:rsid w:val="005C00DF"/>
    <w:rsid w:val="005C65BA"/>
    <w:rsid w:val="005D6263"/>
    <w:rsid w:val="00602EF4"/>
    <w:rsid w:val="006030C0"/>
    <w:rsid w:val="00614D52"/>
    <w:rsid w:val="00615C8E"/>
    <w:rsid w:val="00626067"/>
    <w:rsid w:val="006363A3"/>
    <w:rsid w:val="00641AAF"/>
    <w:rsid w:val="006420EF"/>
    <w:rsid w:val="006430B3"/>
    <w:rsid w:val="0065064E"/>
    <w:rsid w:val="00651719"/>
    <w:rsid w:val="006542A7"/>
    <w:rsid w:val="00665283"/>
    <w:rsid w:val="00665951"/>
    <w:rsid w:val="00672301"/>
    <w:rsid w:val="00680916"/>
    <w:rsid w:val="006879D0"/>
    <w:rsid w:val="006B1DBD"/>
    <w:rsid w:val="006C20F6"/>
    <w:rsid w:val="006E2F8F"/>
    <w:rsid w:val="006E6AB6"/>
    <w:rsid w:val="006F5DF5"/>
    <w:rsid w:val="0071731D"/>
    <w:rsid w:val="007202CE"/>
    <w:rsid w:val="00727242"/>
    <w:rsid w:val="00737A43"/>
    <w:rsid w:val="0074414F"/>
    <w:rsid w:val="00756D67"/>
    <w:rsid w:val="007753FC"/>
    <w:rsid w:val="00792458"/>
    <w:rsid w:val="00793FE6"/>
    <w:rsid w:val="00795391"/>
    <w:rsid w:val="007A46EE"/>
    <w:rsid w:val="007C1138"/>
    <w:rsid w:val="007C3019"/>
    <w:rsid w:val="007D4F8F"/>
    <w:rsid w:val="007E25DF"/>
    <w:rsid w:val="007E3B26"/>
    <w:rsid w:val="007F494E"/>
    <w:rsid w:val="00816E75"/>
    <w:rsid w:val="008260A6"/>
    <w:rsid w:val="008538BA"/>
    <w:rsid w:val="008619E0"/>
    <w:rsid w:val="0087644F"/>
    <w:rsid w:val="00886755"/>
    <w:rsid w:val="008A0ED3"/>
    <w:rsid w:val="008A6664"/>
    <w:rsid w:val="008B44ED"/>
    <w:rsid w:val="008D07A4"/>
    <w:rsid w:val="008D1790"/>
    <w:rsid w:val="008F0FAE"/>
    <w:rsid w:val="009012A3"/>
    <w:rsid w:val="00904B6D"/>
    <w:rsid w:val="0091017E"/>
    <w:rsid w:val="00910C1A"/>
    <w:rsid w:val="009139A3"/>
    <w:rsid w:val="0094057D"/>
    <w:rsid w:val="00946FCE"/>
    <w:rsid w:val="009478F9"/>
    <w:rsid w:val="009808D7"/>
    <w:rsid w:val="009810B3"/>
    <w:rsid w:val="0098318B"/>
    <w:rsid w:val="009B482D"/>
    <w:rsid w:val="009C36D4"/>
    <w:rsid w:val="009E1F5C"/>
    <w:rsid w:val="009E4197"/>
    <w:rsid w:val="009E47C9"/>
    <w:rsid w:val="009F141D"/>
    <w:rsid w:val="00A00A5E"/>
    <w:rsid w:val="00A03D85"/>
    <w:rsid w:val="00A06A1A"/>
    <w:rsid w:val="00A2057D"/>
    <w:rsid w:val="00A234F1"/>
    <w:rsid w:val="00A2505E"/>
    <w:rsid w:val="00A25356"/>
    <w:rsid w:val="00A35B45"/>
    <w:rsid w:val="00A44D3F"/>
    <w:rsid w:val="00A6614B"/>
    <w:rsid w:val="00A742DE"/>
    <w:rsid w:val="00A843A5"/>
    <w:rsid w:val="00A95C3F"/>
    <w:rsid w:val="00A963E1"/>
    <w:rsid w:val="00A96E8E"/>
    <w:rsid w:val="00AB56A0"/>
    <w:rsid w:val="00AC5CA7"/>
    <w:rsid w:val="00AD459F"/>
    <w:rsid w:val="00AF012B"/>
    <w:rsid w:val="00B0027B"/>
    <w:rsid w:val="00B0078F"/>
    <w:rsid w:val="00B13B53"/>
    <w:rsid w:val="00B13C52"/>
    <w:rsid w:val="00B1471E"/>
    <w:rsid w:val="00B27597"/>
    <w:rsid w:val="00B507E3"/>
    <w:rsid w:val="00B56156"/>
    <w:rsid w:val="00B73FA2"/>
    <w:rsid w:val="00B7501D"/>
    <w:rsid w:val="00B76FE7"/>
    <w:rsid w:val="00B9351C"/>
    <w:rsid w:val="00BB3CF0"/>
    <w:rsid w:val="00BB503A"/>
    <w:rsid w:val="00BC40FB"/>
    <w:rsid w:val="00C12AF2"/>
    <w:rsid w:val="00C15B0E"/>
    <w:rsid w:val="00C2084E"/>
    <w:rsid w:val="00C37005"/>
    <w:rsid w:val="00C51661"/>
    <w:rsid w:val="00C75DE7"/>
    <w:rsid w:val="00C75E2C"/>
    <w:rsid w:val="00C76135"/>
    <w:rsid w:val="00C84B8B"/>
    <w:rsid w:val="00C91745"/>
    <w:rsid w:val="00C96126"/>
    <w:rsid w:val="00C97E6A"/>
    <w:rsid w:val="00CA1CD3"/>
    <w:rsid w:val="00CA4F56"/>
    <w:rsid w:val="00CA6287"/>
    <w:rsid w:val="00CD0355"/>
    <w:rsid w:val="00CD5C1D"/>
    <w:rsid w:val="00CD76AE"/>
    <w:rsid w:val="00CF5398"/>
    <w:rsid w:val="00D019C5"/>
    <w:rsid w:val="00D1152D"/>
    <w:rsid w:val="00D11909"/>
    <w:rsid w:val="00D13CE4"/>
    <w:rsid w:val="00D15851"/>
    <w:rsid w:val="00D21142"/>
    <w:rsid w:val="00D26163"/>
    <w:rsid w:val="00D3409A"/>
    <w:rsid w:val="00D8495A"/>
    <w:rsid w:val="00D84E5B"/>
    <w:rsid w:val="00D85181"/>
    <w:rsid w:val="00D90D7E"/>
    <w:rsid w:val="00DD3ADA"/>
    <w:rsid w:val="00DD5541"/>
    <w:rsid w:val="00E105DA"/>
    <w:rsid w:val="00E12345"/>
    <w:rsid w:val="00E231AA"/>
    <w:rsid w:val="00E30576"/>
    <w:rsid w:val="00E30920"/>
    <w:rsid w:val="00E34D0A"/>
    <w:rsid w:val="00E44AE3"/>
    <w:rsid w:val="00E702C1"/>
    <w:rsid w:val="00E86EB1"/>
    <w:rsid w:val="00E9284B"/>
    <w:rsid w:val="00E95DF1"/>
    <w:rsid w:val="00EA7205"/>
    <w:rsid w:val="00EB56DD"/>
    <w:rsid w:val="00EC1F31"/>
    <w:rsid w:val="00EE227A"/>
    <w:rsid w:val="00EF0837"/>
    <w:rsid w:val="00EF13E6"/>
    <w:rsid w:val="00EF72EF"/>
    <w:rsid w:val="00F204A6"/>
    <w:rsid w:val="00F301C6"/>
    <w:rsid w:val="00F44A3B"/>
    <w:rsid w:val="00F466D8"/>
    <w:rsid w:val="00F54C0F"/>
    <w:rsid w:val="00F57654"/>
    <w:rsid w:val="00F62A7C"/>
    <w:rsid w:val="00F83C15"/>
    <w:rsid w:val="00F90772"/>
    <w:rsid w:val="00FA6FA5"/>
    <w:rsid w:val="00FA76B3"/>
    <w:rsid w:val="00FB0052"/>
    <w:rsid w:val="00FD64D6"/>
    <w:rsid w:val="00FD67DC"/>
    <w:rsid w:val="00FD6DF8"/>
    <w:rsid w:val="00FE4AD3"/>
    <w:rsid w:val="00FF0E29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8F71"/>
  <w15:docId w15:val="{9019ADAE-C6F4-4590-9865-559533A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C2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81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51CB-815E-4570-A453-8829EE14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JENČAUSKIENĖ Agnė</dc:creator>
  <cp:keywords/>
  <dc:description/>
  <cp:lastModifiedBy>Agnė Jenčauskienė</cp:lastModifiedBy>
  <cp:revision>2</cp:revision>
  <dcterms:created xsi:type="dcterms:W3CDTF">2024-11-17T12:44:00Z</dcterms:created>
  <dcterms:modified xsi:type="dcterms:W3CDTF">2024-11-17T12:44:00Z</dcterms:modified>
</cp:coreProperties>
</file>