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A36D7" w14:textId="77777777" w:rsidR="009269C2" w:rsidRPr="00F17A0F" w:rsidRDefault="002226B5" w:rsidP="00F741B0">
      <w:pPr>
        <w:pStyle w:val="Antrat1"/>
        <w:ind w:right="0"/>
      </w:pPr>
      <w:r w:rsidRPr="00F17A0F">
        <w:rPr>
          <w:noProof/>
          <w:sz w:val="20"/>
          <w:lang w:eastAsia="lt-LT"/>
        </w:rPr>
        <w:drawing>
          <wp:anchor distT="0" distB="0" distL="114300" distR="114300" simplePos="0" relativeHeight="251657728" behindDoc="0" locked="0" layoutInCell="1" allowOverlap="1" wp14:anchorId="058FA5D1" wp14:editId="72D8E816">
            <wp:simplePos x="0" y="0"/>
            <wp:positionH relativeFrom="column">
              <wp:posOffset>2847975</wp:posOffset>
            </wp:positionH>
            <wp:positionV relativeFrom="paragraph">
              <wp:posOffset>3810</wp:posOffset>
            </wp:positionV>
            <wp:extent cx="543560" cy="640080"/>
            <wp:effectExtent l="0" t="0" r="8890" b="7620"/>
            <wp:wrapTopAndBottom/>
            <wp:docPr id="2" name="Paveikslėlis 2"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dos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49ECE" w14:textId="77777777" w:rsidR="00566DBD" w:rsidRDefault="001D205E" w:rsidP="00566DBD">
      <w:pPr>
        <w:pStyle w:val="Antrat6"/>
        <w:rPr>
          <w:bCs/>
          <w:szCs w:val="28"/>
        </w:rPr>
      </w:pPr>
      <w:r w:rsidRPr="00F17A0F">
        <w:t xml:space="preserve">NERINGOS SAVIVALDYBĖS </w:t>
      </w:r>
      <w:r w:rsidRPr="001D205E">
        <w:rPr>
          <w:bCs/>
          <w:szCs w:val="28"/>
        </w:rPr>
        <w:t xml:space="preserve">ADMINISTRACIJOS </w:t>
      </w:r>
    </w:p>
    <w:p w14:paraId="56E6A645" w14:textId="7EDFE4AC" w:rsidR="009269C2" w:rsidRDefault="001D205E" w:rsidP="00566DBD">
      <w:pPr>
        <w:pStyle w:val="Antrat6"/>
        <w:rPr>
          <w:b w:val="0"/>
          <w:bCs/>
          <w:szCs w:val="28"/>
        </w:rPr>
      </w:pPr>
      <w:r w:rsidRPr="001D205E">
        <w:rPr>
          <w:bCs/>
          <w:szCs w:val="28"/>
        </w:rPr>
        <w:t>DIREKTORIUS</w:t>
      </w:r>
    </w:p>
    <w:p w14:paraId="52B8A3B3" w14:textId="77777777" w:rsidR="001D205E" w:rsidRPr="001D205E" w:rsidRDefault="001D205E" w:rsidP="001D205E">
      <w:pPr>
        <w:ind w:firstLine="0"/>
        <w:jc w:val="center"/>
        <w:rPr>
          <w:rFonts w:ascii="Times New Roman" w:hAnsi="Times New Roman" w:cs="Times New Roman"/>
          <w:b/>
          <w:bCs/>
          <w:sz w:val="28"/>
          <w:szCs w:val="28"/>
        </w:rPr>
      </w:pPr>
    </w:p>
    <w:p w14:paraId="69858113" w14:textId="50D18B9F" w:rsidR="009269C2" w:rsidRPr="00340B80" w:rsidRDefault="001D205E" w:rsidP="009269C2">
      <w:pPr>
        <w:pStyle w:val="Antrat5"/>
        <w:tabs>
          <w:tab w:val="clear" w:pos="5954"/>
          <w:tab w:val="clear" w:pos="7938"/>
        </w:tabs>
        <w:rPr>
          <w:szCs w:val="24"/>
        </w:rPr>
      </w:pPr>
      <w:r>
        <w:rPr>
          <w:szCs w:val="24"/>
        </w:rPr>
        <w:t>ĮSAKYMAS</w:t>
      </w:r>
    </w:p>
    <w:p w14:paraId="41B5B834" w14:textId="70053DE3" w:rsidR="00A94156" w:rsidRPr="00340B80" w:rsidRDefault="00AC6FE4" w:rsidP="00C64EE9">
      <w:pPr>
        <w:jc w:val="center"/>
        <w:rPr>
          <w:rFonts w:ascii="Times New Roman" w:hAnsi="Times New Roman" w:cs="Times New Roman"/>
          <w:b/>
          <w:bCs/>
          <w:sz w:val="24"/>
        </w:rPr>
      </w:pPr>
      <w:r w:rsidRPr="00340B80">
        <w:rPr>
          <w:rFonts w:ascii="Times New Roman" w:hAnsi="Times New Roman" w:cs="Times New Roman"/>
          <w:b/>
          <w:bCs/>
          <w:sz w:val="24"/>
        </w:rPr>
        <w:t>DĖL</w:t>
      </w:r>
      <w:r w:rsidR="00A94156" w:rsidRPr="00340B80">
        <w:rPr>
          <w:rFonts w:ascii="Times New Roman" w:hAnsi="Times New Roman" w:cs="Times New Roman"/>
          <w:b/>
          <w:bCs/>
          <w:sz w:val="24"/>
        </w:rPr>
        <w:t xml:space="preserve"> NERINGOS </w:t>
      </w:r>
      <w:r w:rsidR="004F6795" w:rsidRPr="00340B80">
        <w:rPr>
          <w:rFonts w:ascii="Times New Roman" w:hAnsi="Times New Roman" w:cs="Times New Roman"/>
          <w:b/>
          <w:bCs/>
          <w:sz w:val="24"/>
        </w:rPr>
        <w:t xml:space="preserve">SAVIVALDYBĖS TARYBOS </w:t>
      </w:r>
      <w:r w:rsidR="00D2159D" w:rsidRPr="00340B80">
        <w:rPr>
          <w:rFonts w:ascii="Times New Roman" w:hAnsi="Times New Roman" w:cs="Times New Roman"/>
          <w:b/>
          <w:bCs/>
          <w:sz w:val="24"/>
        </w:rPr>
        <w:t>2003</w:t>
      </w:r>
      <w:r w:rsidR="00AE709C">
        <w:rPr>
          <w:rFonts w:ascii="Times New Roman" w:hAnsi="Times New Roman" w:cs="Times New Roman"/>
          <w:b/>
          <w:bCs/>
          <w:sz w:val="24"/>
        </w:rPr>
        <w:t xml:space="preserve"> M. BALANDŽIO </w:t>
      </w:r>
      <w:r w:rsidR="00D2159D" w:rsidRPr="00340B80">
        <w:rPr>
          <w:rFonts w:ascii="Times New Roman" w:hAnsi="Times New Roman" w:cs="Times New Roman"/>
          <w:b/>
          <w:bCs/>
          <w:sz w:val="24"/>
        </w:rPr>
        <w:t>23</w:t>
      </w:r>
      <w:r w:rsidR="00AE709C">
        <w:rPr>
          <w:rFonts w:ascii="Times New Roman" w:hAnsi="Times New Roman" w:cs="Times New Roman"/>
          <w:b/>
          <w:bCs/>
          <w:sz w:val="24"/>
        </w:rPr>
        <w:t xml:space="preserve"> D.</w:t>
      </w:r>
      <w:r w:rsidR="004F6795" w:rsidRPr="00340B80">
        <w:rPr>
          <w:rFonts w:ascii="Times New Roman" w:hAnsi="Times New Roman" w:cs="Times New Roman"/>
          <w:b/>
          <w:bCs/>
          <w:sz w:val="24"/>
        </w:rPr>
        <w:t xml:space="preserve"> SPRENDIMU NR. </w:t>
      </w:r>
      <w:r w:rsidR="00D2159D" w:rsidRPr="00340B80">
        <w:rPr>
          <w:rFonts w:ascii="Times New Roman" w:hAnsi="Times New Roman" w:cs="Times New Roman"/>
          <w:b/>
          <w:bCs/>
          <w:sz w:val="24"/>
        </w:rPr>
        <w:t>21</w:t>
      </w:r>
      <w:r w:rsidR="004F6795" w:rsidRPr="00340B80">
        <w:rPr>
          <w:rFonts w:ascii="Times New Roman" w:hAnsi="Times New Roman" w:cs="Times New Roman"/>
          <w:b/>
          <w:bCs/>
          <w:sz w:val="24"/>
        </w:rPr>
        <w:t xml:space="preserve"> „</w:t>
      </w:r>
      <w:r w:rsidR="00D2159D" w:rsidRPr="00340B80">
        <w:rPr>
          <w:rFonts w:ascii="Times New Roman" w:hAnsi="Times New Roman" w:cs="Times New Roman"/>
          <w:b/>
          <w:bCs/>
          <w:sz w:val="24"/>
        </w:rPr>
        <w:t>DĖL ŽEMĖS SKLYPŲ NAGLIŲ G.</w:t>
      </w:r>
      <w:r w:rsidR="00955383" w:rsidRPr="00340B80">
        <w:rPr>
          <w:rFonts w:ascii="Times New Roman" w:hAnsi="Times New Roman" w:cs="Times New Roman"/>
          <w:b/>
          <w:bCs/>
          <w:sz w:val="24"/>
        </w:rPr>
        <w:t xml:space="preserve"> </w:t>
      </w:r>
      <w:r w:rsidR="00D2159D" w:rsidRPr="00340B80">
        <w:rPr>
          <w:rFonts w:ascii="Times New Roman" w:hAnsi="Times New Roman" w:cs="Times New Roman"/>
          <w:b/>
          <w:bCs/>
          <w:sz w:val="24"/>
        </w:rPr>
        <w:t>27, 29, 31, NERINGA, DETALIOJO PLANO PATVIRTINIMO IR PRITARIMO SUTARČIAI DĖL INFRAS</w:t>
      </w:r>
      <w:r w:rsidR="00955383" w:rsidRPr="00340B80">
        <w:rPr>
          <w:rFonts w:ascii="Times New Roman" w:hAnsi="Times New Roman" w:cs="Times New Roman"/>
          <w:b/>
          <w:bCs/>
          <w:sz w:val="24"/>
        </w:rPr>
        <w:t>TRUKTŪROS PLĖTOJIMO</w:t>
      </w:r>
      <w:r w:rsidR="004F6795" w:rsidRPr="00340B80">
        <w:rPr>
          <w:rFonts w:ascii="Times New Roman" w:hAnsi="Times New Roman" w:cs="Times New Roman"/>
          <w:b/>
          <w:bCs/>
          <w:sz w:val="24"/>
        </w:rPr>
        <w:t>“</w:t>
      </w:r>
      <w:r w:rsidR="00A94156" w:rsidRPr="00340B80">
        <w:rPr>
          <w:rFonts w:ascii="Times New Roman" w:hAnsi="Times New Roman" w:cs="Times New Roman"/>
          <w:b/>
          <w:bCs/>
          <w:sz w:val="24"/>
        </w:rPr>
        <w:t xml:space="preserve"> </w:t>
      </w:r>
      <w:r w:rsidR="00B705F8" w:rsidRPr="00340B80">
        <w:rPr>
          <w:rFonts w:ascii="Times New Roman" w:hAnsi="Times New Roman" w:cs="Times New Roman"/>
          <w:b/>
          <w:bCs/>
          <w:sz w:val="24"/>
        </w:rPr>
        <w:t xml:space="preserve">PATVIRTINTO </w:t>
      </w:r>
      <w:r w:rsidR="004F6795" w:rsidRPr="00340B80">
        <w:rPr>
          <w:rFonts w:ascii="Times New Roman" w:hAnsi="Times New Roman" w:cs="Times New Roman"/>
          <w:b/>
          <w:bCs/>
          <w:sz w:val="24"/>
        </w:rPr>
        <w:t>DETALIOJO</w:t>
      </w:r>
      <w:r w:rsidR="00A94156" w:rsidRPr="00340B80">
        <w:rPr>
          <w:rFonts w:ascii="Times New Roman" w:hAnsi="Times New Roman" w:cs="Times New Roman"/>
          <w:b/>
          <w:bCs/>
          <w:sz w:val="24"/>
        </w:rPr>
        <w:t xml:space="preserve"> PLANO</w:t>
      </w:r>
      <w:r w:rsidR="00DA3D76" w:rsidRPr="00340B80">
        <w:rPr>
          <w:rFonts w:ascii="Times New Roman" w:hAnsi="Times New Roman" w:cs="Times New Roman"/>
          <w:b/>
          <w:bCs/>
          <w:sz w:val="24"/>
        </w:rPr>
        <w:t xml:space="preserve"> </w:t>
      </w:r>
      <w:r w:rsidR="00A94156" w:rsidRPr="00340B80">
        <w:rPr>
          <w:rFonts w:ascii="Times New Roman" w:hAnsi="Times New Roman" w:cs="Times New Roman"/>
          <w:b/>
          <w:bCs/>
          <w:sz w:val="24"/>
        </w:rPr>
        <w:t>KOREGAVIM</w:t>
      </w:r>
      <w:r w:rsidRPr="00340B80">
        <w:rPr>
          <w:rFonts w:ascii="Times New Roman" w:hAnsi="Times New Roman" w:cs="Times New Roman"/>
          <w:b/>
          <w:bCs/>
          <w:sz w:val="24"/>
        </w:rPr>
        <w:t>O</w:t>
      </w:r>
      <w:r w:rsidR="00FD7C3D" w:rsidRPr="00340B80">
        <w:rPr>
          <w:rFonts w:ascii="Times New Roman" w:hAnsi="Times New Roman" w:cs="Times New Roman"/>
          <w:b/>
          <w:bCs/>
          <w:sz w:val="24"/>
        </w:rPr>
        <w:t xml:space="preserve"> </w:t>
      </w:r>
      <w:r w:rsidR="00416F01">
        <w:rPr>
          <w:rFonts w:ascii="Times New Roman" w:hAnsi="Times New Roman" w:cs="Times New Roman"/>
          <w:b/>
          <w:bCs/>
          <w:sz w:val="24"/>
        </w:rPr>
        <w:t xml:space="preserve">PRADŽIOS </w:t>
      </w:r>
      <w:r w:rsidR="00FD7C3D" w:rsidRPr="00340B80">
        <w:rPr>
          <w:rFonts w:ascii="Times New Roman" w:hAnsi="Times New Roman" w:cs="Times New Roman"/>
          <w:b/>
          <w:bCs/>
          <w:sz w:val="24"/>
        </w:rPr>
        <w:t xml:space="preserve">IR </w:t>
      </w:r>
      <w:r w:rsidR="00416F01">
        <w:rPr>
          <w:rFonts w:ascii="Times New Roman" w:hAnsi="Times New Roman" w:cs="Times New Roman"/>
          <w:b/>
          <w:bCs/>
          <w:sz w:val="24"/>
        </w:rPr>
        <w:t xml:space="preserve">PLANAVIMO </w:t>
      </w:r>
      <w:r w:rsidR="00FD7C3D" w:rsidRPr="00340B80">
        <w:rPr>
          <w:rFonts w:ascii="Times New Roman" w:hAnsi="Times New Roman" w:cs="Times New Roman"/>
          <w:b/>
          <w:bCs/>
          <w:sz w:val="24"/>
        </w:rPr>
        <w:t>TIKS</w:t>
      </w:r>
      <w:r w:rsidR="003C18AD" w:rsidRPr="00340B80">
        <w:rPr>
          <w:rFonts w:ascii="Times New Roman" w:hAnsi="Times New Roman" w:cs="Times New Roman"/>
          <w:b/>
          <w:bCs/>
          <w:sz w:val="24"/>
        </w:rPr>
        <w:t>L</w:t>
      </w:r>
      <w:r w:rsidR="00FD7C3D" w:rsidRPr="00340B80">
        <w:rPr>
          <w:rFonts w:ascii="Times New Roman" w:hAnsi="Times New Roman" w:cs="Times New Roman"/>
          <w:b/>
          <w:bCs/>
          <w:sz w:val="24"/>
        </w:rPr>
        <w:t>Ų</w:t>
      </w:r>
    </w:p>
    <w:p w14:paraId="736877DB" w14:textId="77777777" w:rsidR="009269C2" w:rsidRPr="00340B80" w:rsidRDefault="009269C2" w:rsidP="00F17A0F">
      <w:pPr>
        <w:ind w:firstLine="0"/>
        <w:rPr>
          <w:rFonts w:ascii="Times New Roman" w:hAnsi="Times New Roman" w:cs="Times New Roman"/>
          <w:sz w:val="24"/>
        </w:rPr>
      </w:pPr>
    </w:p>
    <w:p w14:paraId="09CB0C04" w14:textId="1F868641" w:rsidR="009269C2" w:rsidRPr="00340B80" w:rsidRDefault="009269C2" w:rsidP="00F17A0F">
      <w:pPr>
        <w:ind w:firstLine="0"/>
        <w:jc w:val="center"/>
        <w:rPr>
          <w:rFonts w:ascii="Times New Roman" w:hAnsi="Times New Roman" w:cs="Times New Roman"/>
          <w:sz w:val="24"/>
        </w:rPr>
      </w:pPr>
      <w:bookmarkStart w:id="0" w:name="_Hlk153790773"/>
      <w:r w:rsidRPr="00340B80">
        <w:rPr>
          <w:rFonts w:ascii="Times New Roman" w:hAnsi="Times New Roman" w:cs="Times New Roman"/>
          <w:sz w:val="24"/>
        </w:rPr>
        <w:t>202</w:t>
      </w:r>
      <w:r w:rsidR="00473D18" w:rsidRPr="00340B80">
        <w:rPr>
          <w:rFonts w:ascii="Times New Roman" w:hAnsi="Times New Roman" w:cs="Times New Roman"/>
          <w:sz w:val="24"/>
        </w:rPr>
        <w:t>4</w:t>
      </w:r>
      <w:r w:rsidRPr="00340B80">
        <w:rPr>
          <w:rFonts w:ascii="Times New Roman" w:hAnsi="Times New Roman" w:cs="Times New Roman"/>
          <w:sz w:val="24"/>
        </w:rPr>
        <w:t xml:space="preserve"> m. </w:t>
      </w:r>
      <w:r w:rsidR="00B90BB0">
        <w:rPr>
          <w:rFonts w:ascii="Times New Roman" w:hAnsi="Times New Roman" w:cs="Times New Roman"/>
          <w:sz w:val="24"/>
        </w:rPr>
        <w:t>rugpjūčio</w:t>
      </w:r>
      <w:r w:rsidRPr="00340B80">
        <w:rPr>
          <w:rFonts w:ascii="Times New Roman" w:hAnsi="Times New Roman" w:cs="Times New Roman"/>
          <w:sz w:val="24"/>
        </w:rPr>
        <w:t xml:space="preserve"> </w:t>
      </w:r>
      <w:r w:rsidR="00933BD1" w:rsidRPr="00340B80">
        <w:rPr>
          <w:rFonts w:ascii="Times New Roman" w:hAnsi="Times New Roman" w:cs="Times New Roman"/>
          <w:sz w:val="24"/>
        </w:rPr>
        <w:t xml:space="preserve">  </w:t>
      </w:r>
      <w:r w:rsidR="00355E83" w:rsidRPr="00340B80">
        <w:rPr>
          <w:rFonts w:ascii="Times New Roman" w:hAnsi="Times New Roman" w:cs="Times New Roman"/>
          <w:sz w:val="24"/>
        </w:rPr>
        <w:t xml:space="preserve">    </w:t>
      </w:r>
      <w:r w:rsidR="002772F0" w:rsidRPr="00340B80">
        <w:rPr>
          <w:rFonts w:ascii="Times New Roman" w:hAnsi="Times New Roman" w:cs="Times New Roman"/>
          <w:sz w:val="24"/>
        </w:rPr>
        <w:t>d. Nr. V1</w:t>
      </w:r>
      <w:r w:rsidR="006A632F">
        <w:rPr>
          <w:rFonts w:ascii="Times New Roman" w:hAnsi="Times New Roman" w:cs="Times New Roman"/>
          <w:sz w:val="24"/>
        </w:rPr>
        <w:t>3</w:t>
      </w:r>
      <w:r w:rsidR="002772F0" w:rsidRPr="00340B80">
        <w:rPr>
          <w:rFonts w:ascii="Times New Roman" w:hAnsi="Times New Roman" w:cs="Times New Roman"/>
          <w:sz w:val="24"/>
        </w:rPr>
        <w:t>-</w:t>
      </w:r>
    </w:p>
    <w:bookmarkEnd w:id="0"/>
    <w:p w14:paraId="4D98A7E1" w14:textId="77777777" w:rsidR="009269C2" w:rsidRPr="00340B80" w:rsidRDefault="009269C2" w:rsidP="00F17A0F">
      <w:pPr>
        <w:ind w:firstLine="0"/>
        <w:jc w:val="center"/>
        <w:rPr>
          <w:rFonts w:ascii="Times New Roman" w:hAnsi="Times New Roman" w:cs="Times New Roman"/>
          <w:sz w:val="24"/>
        </w:rPr>
      </w:pPr>
      <w:r w:rsidRPr="00340B80">
        <w:rPr>
          <w:rFonts w:ascii="Times New Roman" w:hAnsi="Times New Roman" w:cs="Times New Roman"/>
          <w:sz w:val="24"/>
        </w:rPr>
        <w:t>Neringa</w:t>
      </w:r>
    </w:p>
    <w:p w14:paraId="746D45F1" w14:textId="77777777" w:rsidR="009269C2" w:rsidRPr="00340B80" w:rsidRDefault="009269C2" w:rsidP="00F17A0F">
      <w:pPr>
        <w:pStyle w:val="Pagrindinistekstas"/>
        <w:spacing w:before="0" w:beforeAutospacing="0" w:after="0" w:afterAutospacing="0"/>
        <w:jc w:val="both"/>
      </w:pPr>
    </w:p>
    <w:p w14:paraId="5111D4BA" w14:textId="2C34870E" w:rsidR="006951F2" w:rsidRPr="00EB7097" w:rsidRDefault="00EB7097" w:rsidP="00EB7097">
      <w:pPr>
        <w:widowControl/>
        <w:tabs>
          <w:tab w:val="left" w:pos="1134"/>
          <w:tab w:val="left" w:pos="1276"/>
          <w:tab w:val="left" w:pos="1701"/>
        </w:tabs>
        <w:autoSpaceDE/>
        <w:autoSpaceDN/>
        <w:adjustRightInd/>
        <w:ind w:firstLine="851"/>
        <w:jc w:val="both"/>
        <w:rPr>
          <w:rFonts w:ascii="Times New Roman" w:hAnsi="Times New Roman" w:cs="Times New Roman"/>
          <w:sz w:val="24"/>
        </w:rPr>
      </w:pPr>
      <w:bookmarkStart w:id="1" w:name="_Hlk174090122"/>
      <w:r w:rsidRPr="00EB7097">
        <w:rPr>
          <w:rFonts w:ascii="Times New Roman" w:hAnsi="Times New Roman" w:cs="Times New Roman"/>
          <w:sz w:val="24"/>
        </w:rPr>
        <w:t>Vadovaudamasis Lietuvos Respublikos teritorijų planavimo įstatymo 6 straipsnio 2, 3 dalimis, 28 straipsnio 2, 6 dalimis,</w:t>
      </w:r>
      <w:r w:rsidR="00162AB8">
        <w:rPr>
          <w:rFonts w:ascii="Times New Roman" w:hAnsi="Times New Roman" w:cs="Times New Roman"/>
          <w:sz w:val="24"/>
        </w:rPr>
        <w:t xml:space="preserve"> 31 straipsnio 4 dalimi,</w:t>
      </w:r>
      <w:r w:rsidRPr="00EB7097">
        <w:rPr>
          <w:rFonts w:ascii="Times New Roman" w:hAnsi="Times New Roman" w:cs="Times New Roman"/>
          <w:sz w:val="24"/>
        </w:rPr>
        <w:t xml:space="preserve"> Kompleksinio teritorijų planavimo dokumentų rengimo taisyklių, patvirtintų Lietuvos Respublikos aplinkos ministro 2014 m. sausio 2</w:t>
      </w:r>
      <w:r w:rsidR="00162AB8">
        <w:rPr>
          <w:rFonts w:ascii="Times New Roman" w:hAnsi="Times New Roman" w:cs="Times New Roman"/>
          <w:sz w:val="24"/>
        </w:rPr>
        <w:t> </w:t>
      </w:r>
      <w:r w:rsidRPr="00EB7097">
        <w:rPr>
          <w:rFonts w:ascii="Times New Roman" w:hAnsi="Times New Roman" w:cs="Times New Roman"/>
          <w:sz w:val="24"/>
        </w:rPr>
        <w:t>d. įsakymu Nr. D1-8 „Dėl Kompleksinio teritorijų planavimo dokumentų rengimo taisyklių patvirtinimo“, 316, 319 punktais, 318.1.2, 318.1.3 papunkčiais, Pasiūlymų teikimo dėl teritorijų planavimo proceso inicijavimo tvarkos aprašo, patvirtinto Lietuvos Respublikos Vyriausybės 2013</w:t>
      </w:r>
      <w:r w:rsidR="00162AB8">
        <w:rPr>
          <w:rFonts w:ascii="Times New Roman" w:hAnsi="Times New Roman" w:cs="Times New Roman"/>
          <w:sz w:val="24"/>
        </w:rPr>
        <w:t> </w:t>
      </w:r>
      <w:r w:rsidRPr="00EB7097">
        <w:rPr>
          <w:rFonts w:ascii="Times New Roman" w:hAnsi="Times New Roman" w:cs="Times New Roman"/>
          <w:sz w:val="24"/>
        </w:rPr>
        <w:t>m. gruodžio 18 d. nutarimu Nr. 1265 „Dėl Pasiūlymų teikimo dėl teritorijų planavimo proceso inicijavimo tvarkos aprašo patvirtinimo“, 9 punktu</w:t>
      </w:r>
      <w:bookmarkEnd w:id="1"/>
      <w:r w:rsidRPr="00EB7097">
        <w:rPr>
          <w:rFonts w:ascii="Times New Roman" w:hAnsi="Times New Roman" w:cs="Times New Roman"/>
          <w:sz w:val="24"/>
        </w:rPr>
        <w:t xml:space="preserve"> </w:t>
      </w:r>
      <w:r w:rsidR="00FD40E5" w:rsidRPr="00EB7097">
        <w:rPr>
          <w:rFonts w:ascii="Times New Roman" w:hAnsi="Times New Roman" w:cs="Times New Roman"/>
          <w:sz w:val="24"/>
        </w:rPr>
        <w:t xml:space="preserve">ir atsižvelgdamas į </w:t>
      </w:r>
      <w:r w:rsidRPr="00EB7097">
        <w:rPr>
          <w:rFonts w:ascii="Times New Roman" w:hAnsi="Times New Roman" w:cs="Times New Roman"/>
          <w:sz w:val="24"/>
        </w:rPr>
        <w:t xml:space="preserve">planavimo iniciatyvą pareiškusių </w:t>
      </w:r>
      <w:r w:rsidR="000B7BE6">
        <w:rPr>
          <w:rFonts w:ascii="Times New Roman" w:hAnsi="Times New Roman" w:cs="Times New Roman"/>
          <w:sz w:val="24"/>
        </w:rPr>
        <w:t>(duomenys neskelbtini)</w:t>
      </w:r>
      <w:r w:rsidRPr="00EB7097">
        <w:rPr>
          <w:rFonts w:ascii="Times New Roman" w:hAnsi="Times New Roman" w:cs="Times New Roman"/>
          <w:sz w:val="24"/>
        </w:rPr>
        <w:t xml:space="preserve"> 2024 m. vasario 28 d. </w:t>
      </w:r>
      <w:r w:rsidR="00FD40E5" w:rsidRPr="00EB7097">
        <w:rPr>
          <w:rFonts w:ascii="Times New Roman" w:hAnsi="Times New Roman" w:cs="Times New Roman"/>
          <w:sz w:val="24"/>
        </w:rPr>
        <w:t>prašymą</w:t>
      </w:r>
      <w:r w:rsidRPr="00EB7097">
        <w:rPr>
          <w:rFonts w:ascii="Times New Roman" w:hAnsi="Times New Roman" w:cs="Times New Roman"/>
          <w:sz w:val="24"/>
        </w:rPr>
        <w:t xml:space="preserve"> (</w:t>
      </w:r>
      <w:r w:rsidR="00FD40E5" w:rsidRPr="00EB7097">
        <w:rPr>
          <w:rFonts w:ascii="Times New Roman" w:hAnsi="Times New Roman" w:cs="Times New Roman"/>
          <w:sz w:val="24"/>
        </w:rPr>
        <w:t>reg. Nr. V14-1249</w:t>
      </w:r>
      <w:r w:rsidRPr="00EB7097">
        <w:rPr>
          <w:rFonts w:ascii="Times New Roman" w:hAnsi="Times New Roman" w:cs="Times New Roman"/>
          <w:sz w:val="24"/>
        </w:rPr>
        <w:t>)</w:t>
      </w:r>
      <w:r w:rsidR="00C64EE9" w:rsidRPr="00EB7097">
        <w:rPr>
          <w:rFonts w:ascii="Times New Roman" w:hAnsi="Times New Roman" w:cs="Times New Roman"/>
          <w:sz w:val="24"/>
        </w:rPr>
        <w:t>:</w:t>
      </w:r>
    </w:p>
    <w:p w14:paraId="151F2FDA" w14:textId="00F2FC5A" w:rsidR="006951F2" w:rsidRPr="00EB7097" w:rsidRDefault="00EB7097" w:rsidP="00351B8B">
      <w:pPr>
        <w:widowControl/>
        <w:numPr>
          <w:ilvl w:val="0"/>
          <w:numId w:val="1"/>
        </w:numPr>
        <w:tabs>
          <w:tab w:val="clear" w:pos="1872"/>
          <w:tab w:val="left" w:pos="1134"/>
          <w:tab w:val="left" w:pos="1276"/>
          <w:tab w:val="left" w:pos="1701"/>
        </w:tabs>
        <w:autoSpaceDE/>
        <w:autoSpaceDN/>
        <w:adjustRightInd/>
        <w:ind w:left="0" w:firstLine="851"/>
        <w:jc w:val="both"/>
        <w:rPr>
          <w:rFonts w:ascii="Times New Roman" w:hAnsi="Times New Roman" w:cs="Times New Roman"/>
          <w:sz w:val="24"/>
        </w:rPr>
      </w:pPr>
      <w:r w:rsidRPr="00EB7097">
        <w:rPr>
          <w:rFonts w:ascii="Times New Roman" w:hAnsi="Times New Roman"/>
          <w:spacing w:val="60"/>
          <w:sz w:val="24"/>
          <w:szCs w:val="23"/>
        </w:rPr>
        <w:t xml:space="preserve">Tenkinu </w:t>
      </w:r>
      <w:r w:rsidR="006951F2" w:rsidRPr="00EB7097">
        <w:rPr>
          <w:rFonts w:ascii="Times New Roman" w:hAnsi="Times New Roman" w:cs="Times New Roman"/>
          <w:sz w:val="24"/>
        </w:rPr>
        <w:t>pasiūlym</w:t>
      </w:r>
      <w:r w:rsidRPr="00EB7097">
        <w:rPr>
          <w:rFonts w:ascii="Times New Roman" w:hAnsi="Times New Roman" w:cs="Times New Roman"/>
          <w:sz w:val="24"/>
        </w:rPr>
        <w:t>ą</w:t>
      </w:r>
      <w:r w:rsidR="006951F2" w:rsidRPr="00EB7097">
        <w:rPr>
          <w:rFonts w:ascii="Times New Roman" w:hAnsi="Times New Roman" w:cs="Times New Roman"/>
          <w:sz w:val="24"/>
        </w:rPr>
        <w:t xml:space="preserve"> </w:t>
      </w:r>
      <w:r w:rsidRPr="00EB7097">
        <w:rPr>
          <w:rFonts w:ascii="Times New Roman" w:hAnsi="Times New Roman" w:cs="Times New Roman"/>
          <w:sz w:val="24"/>
        </w:rPr>
        <w:t xml:space="preserve">dėl </w:t>
      </w:r>
      <w:r w:rsidR="006951F2" w:rsidRPr="00EB7097">
        <w:rPr>
          <w:rFonts w:ascii="Times New Roman" w:hAnsi="Times New Roman" w:cs="Times New Roman"/>
          <w:sz w:val="24"/>
        </w:rPr>
        <w:t>žemės sklypų Naglių g. 27, 29, 31, Neringoje, detal</w:t>
      </w:r>
      <w:r w:rsidRPr="00EB7097">
        <w:rPr>
          <w:rFonts w:ascii="Times New Roman" w:hAnsi="Times New Roman" w:cs="Times New Roman"/>
          <w:sz w:val="24"/>
        </w:rPr>
        <w:t>iojo</w:t>
      </w:r>
      <w:r w:rsidR="006951F2" w:rsidRPr="00EB7097">
        <w:rPr>
          <w:rFonts w:ascii="Times New Roman" w:hAnsi="Times New Roman" w:cs="Times New Roman"/>
          <w:sz w:val="24"/>
        </w:rPr>
        <w:t xml:space="preserve"> plan</w:t>
      </w:r>
      <w:r w:rsidRPr="00EB7097">
        <w:rPr>
          <w:rFonts w:ascii="Times New Roman" w:hAnsi="Times New Roman" w:cs="Times New Roman"/>
          <w:sz w:val="24"/>
        </w:rPr>
        <w:t>o</w:t>
      </w:r>
      <w:r w:rsidR="006951F2" w:rsidRPr="00EB7097">
        <w:rPr>
          <w:rFonts w:ascii="Times New Roman" w:hAnsi="Times New Roman" w:cs="Times New Roman"/>
          <w:sz w:val="24"/>
        </w:rPr>
        <w:t>, patvirtint</w:t>
      </w:r>
      <w:r w:rsidRPr="00EB7097">
        <w:rPr>
          <w:rFonts w:ascii="Times New Roman" w:hAnsi="Times New Roman" w:cs="Times New Roman"/>
          <w:sz w:val="24"/>
        </w:rPr>
        <w:t>o</w:t>
      </w:r>
      <w:r w:rsidR="006951F2" w:rsidRPr="00EB7097">
        <w:rPr>
          <w:rFonts w:ascii="Times New Roman" w:hAnsi="Times New Roman" w:cs="Times New Roman"/>
          <w:sz w:val="24"/>
        </w:rPr>
        <w:t xml:space="preserve"> Neringos savivaldybės tarybos 2003 m. balandžio 23 d. sprendimu Nr. 21 „Dėl žemės sklypų Naglių g. 27, 29, 31, Neringa, detaliojo plano patvirtinimo ir pritarimo sutarčiai dėl infrastruktūros plėtojimo“</w:t>
      </w:r>
      <w:r w:rsidRPr="00EB7097">
        <w:rPr>
          <w:rFonts w:ascii="Times New Roman" w:hAnsi="Times New Roman" w:cs="Times New Roman"/>
          <w:sz w:val="24"/>
        </w:rPr>
        <w:t>, koregavimo</w:t>
      </w:r>
      <w:r w:rsidR="006951F2" w:rsidRPr="00EB7097">
        <w:rPr>
          <w:rFonts w:ascii="Times New Roman" w:hAnsi="Times New Roman" w:cs="Times New Roman"/>
          <w:sz w:val="24"/>
        </w:rPr>
        <w:t>.</w:t>
      </w:r>
    </w:p>
    <w:p w14:paraId="5420157C" w14:textId="4E225960" w:rsidR="00830F7C" w:rsidRPr="00EB7097" w:rsidRDefault="00351B8B" w:rsidP="00351B8B">
      <w:pPr>
        <w:widowControl/>
        <w:numPr>
          <w:ilvl w:val="0"/>
          <w:numId w:val="1"/>
        </w:numPr>
        <w:tabs>
          <w:tab w:val="clear" w:pos="1872"/>
          <w:tab w:val="left" w:pos="1134"/>
          <w:tab w:val="left" w:pos="1276"/>
          <w:tab w:val="left" w:pos="1701"/>
        </w:tabs>
        <w:autoSpaceDE/>
        <w:autoSpaceDN/>
        <w:adjustRightInd/>
        <w:ind w:left="0" w:firstLine="851"/>
        <w:jc w:val="both"/>
        <w:rPr>
          <w:rFonts w:ascii="Times New Roman" w:hAnsi="Times New Roman" w:cs="Times New Roman"/>
          <w:sz w:val="24"/>
        </w:rPr>
      </w:pPr>
      <w:r w:rsidRPr="00EB7097">
        <w:rPr>
          <w:rFonts w:ascii="Times New Roman" w:hAnsi="Times New Roman"/>
          <w:spacing w:val="60"/>
          <w:sz w:val="24"/>
          <w:szCs w:val="23"/>
        </w:rPr>
        <w:t>Pradedu</w:t>
      </w:r>
      <w:r w:rsidR="00EB7097" w:rsidRPr="00EB7097">
        <w:rPr>
          <w:rFonts w:ascii="Times New Roman" w:hAnsi="Times New Roman"/>
          <w:spacing w:val="60"/>
          <w:sz w:val="24"/>
          <w:szCs w:val="23"/>
        </w:rPr>
        <w:t xml:space="preserve"> </w:t>
      </w:r>
      <w:r w:rsidR="00EB7097" w:rsidRPr="00EB7097">
        <w:rPr>
          <w:rFonts w:ascii="Times New Roman" w:hAnsi="Times New Roman" w:cs="Times New Roman"/>
          <w:sz w:val="24"/>
        </w:rPr>
        <w:t>šio įsakymo 1</w:t>
      </w:r>
      <w:r w:rsidR="00285B81" w:rsidRPr="00EB7097">
        <w:rPr>
          <w:rFonts w:ascii="Times New Roman" w:hAnsi="Times New Roman" w:cs="Times New Roman"/>
          <w:sz w:val="24"/>
        </w:rPr>
        <w:t xml:space="preserve"> punkte nurodyto vietovės lygmens teritorijų planavimo dokumento koregavimą. </w:t>
      </w:r>
    </w:p>
    <w:p w14:paraId="53675F54" w14:textId="1935D16E" w:rsidR="00005DA9" w:rsidRPr="00005DA9" w:rsidRDefault="00D87976" w:rsidP="00351B8B">
      <w:pPr>
        <w:numPr>
          <w:ilvl w:val="0"/>
          <w:numId w:val="1"/>
        </w:numPr>
        <w:tabs>
          <w:tab w:val="clear" w:pos="1872"/>
          <w:tab w:val="left" w:pos="1134"/>
          <w:tab w:val="left" w:pos="1276"/>
          <w:tab w:val="left" w:pos="1701"/>
        </w:tabs>
        <w:ind w:left="0" w:firstLine="851"/>
        <w:jc w:val="both"/>
        <w:rPr>
          <w:rFonts w:ascii="Times New Roman" w:hAnsi="Times New Roman" w:cs="Times New Roman"/>
          <w:bCs/>
          <w:sz w:val="24"/>
        </w:rPr>
      </w:pPr>
      <w:r w:rsidRPr="00EB7097">
        <w:rPr>
          <w:rFonts w:ascii="Times New Roman" w:hAnsi="Times New Roman"/>
          <w:spacing w:val="60"/>
          <w:sz w:val="24"/>
          <w:szCs w:val="23"/>
        </w:rPr>
        <w:t>N</w:t>
      </w:r>
      <w:r w:rsidRPr="00340B80">
        <w:rPr>
          <w:rFonts w:ascii="Times New Roman" w:hAnsi="Times New Roman"/>
          <w:spacing w:val="60"/>
          <w:sz w:val="24"/>
          <w:szCs w:val="23"/>
        </w:rPr>
        <w:t>ustatau</w:t>
      </w:r>
      <w:r w:rsidR="00747270">
        <w:rPr>
          <w:rFonts w:ascii="Times New Roman" w:hAnsi="Times New Roman"/>
          <w:spacing w:val="60"/>
          <w:sz w:val="24"/>
          <w:szCs w:val="23"/>
        </w:rPr>
        <w:t xml:space="preserve"> </w:t>
      </w:r>
      <w:r w:rsidR="00747270">
        <w:rPr>
          <w:rFonts w:ascii="Times New Roman" w:hAnsi="Times New Roman" w:cs="Times New Roman"/>
          <w:sz w:val="24"/>
        </w:rPr>
        <w:t>šiuos p</w:t>
      </w:r>
      <w:r w:rsidR="00351B8B">
        <w:rPr>
          <w:rFonts w:ascii="Times New Roman" w:hAnsi="Times New Roman" w:cs="Times New Roman"/>
          <w:sz w:val="24"/>
        </w:rPr>
        <w:t>lanavimo</w:t>
      </w:r>
      <w:r w:rsidRPr="00340B80">
        <w:rPr>
          <w:rFonts w:ascii="Times New Roman" w:hAnsi="Times New Roman" w:cs="Times New Roman"/>
          <w:sz w:val="24"/>
        </w:rPr>
        <w:t xml:space="preserve"> tikslus</w:t>
      </w:r>
      <w:r w:rsidR="00005DA9">
        <w:rPr>
          <w:rFonts w:ascii="Times New Roman" w:hAnsi="Times New Roman" w:cs="Times New Roman"/>
          <w:sz w:val="24"/>
        </w:rPr>
        <w:t>:</w:t>
      </w:r>
    </w:p>
    <w:p w14:paraId="628247D3" w14:textId="3B0A4BF5" w:rsidR="00005DA9" w:rsidRPr="00005DA9" w:rsidRDefault="00005DA9" w:rsidP="00351B8B">
      <w:pPr>
        <w:pStyle w:val="Sraopastraipa"/>
        <w:numPr>
          <w:ilvl w:val="1"/>
          <w:numId w:val="1"/>
        </w:numPr>
        <w:tabs>
          <w:tab w:val="left" w:pos="1134"/>
          <w:tab w:val="left" w:pos="1276"/>
          <w:tab w:val="left" w:pos="1701"/>
        </w:tabs>
        <w:spacing w:after="0" w:line="240" w:lineRule="auto"/>
        <w:ind w:left="0" w:firstLine="851"/>
        <w:contextualSpacing w:val="0"/>
        <w:jc w:val="both"/>
        <w:rPr>
          <w:rFonts w:ascii="Times New Roman" w:hAnsi="Times New Roman"/>
          <w:sz w:val="24"/>
        </w:rPr>
      </w:pPr>
      <w:r w:rsidRPr="00005DA9">
        <w:rPr>
          <w:rFonts w:ascii="Times New Roman" w:hAnsi="Times New Roman"/>
          <w:sz w:val="24"/>
        </w:rPr>
        <w:t xml:space="preserve">pakeisti </w:t>
      </w:r>
      <w:r w:rsidR="00D87976" w:rsidRPr="00005DA9">
        <w:rPr>
          <w:rFonts w:ascii="Times New Roman" w:hAnsi="Times New Roman"/>
          <w:bCs/>
          <w:sz w:val="24"/>
        </w:rPr>
        <w:t xml:space="preserve">teisės aktų nustatyta tvarka </w:t>
      </w:r>
      <w:r w:rsidR="00F1272E" w:rsidRPr="00005DA9">
        <w:rPr>
          <w:rFonts w:ascii="Times New Roman" w:hAnsi="Times New Roman"/>
          <w:sz w:val="24"/>
        </w:rPr>
        <w:t>žemės sklype Naglių g. 29 E, Neringa, kadastro Nr.</w:t>
      </w:r>
      <w:r w:rsidRPr="00005DA9">
        <w:rPr>
          <w:rFonts w:ascii="Times New Roman" w:hAnsi="Times New Roman"/>
          <w:sz w:val="24"/>
        </w:rPr>
        <w:t> </w:t>
      </w:r>
      <w:r w:rsidR="00F1272E" w:rsidRPr="00005DA9">
        <w:rPr>
          <w:rFonts w:ascii="Times New Roman" w:hAnsi="Times New Roman"/>
          <w:sz w:val="24"/>
        </w:rPr>
        <w:t>2301/0001:846, žemės naudojimo būdą iš susisiekimo ir inžinerinių komunikacijų aptarnavimo objektų teritorijos</w:t>
      </w:r>
      <w:r w:rsidR="00F373FA" w:rsidRPr="00005DA9">
        <w:rPr>
          <w:rFonts w:ascii="Times New Roman" w:hAnsi="Times New Roman"/>
          <w:sz w:val="24"/>
        </w:rPr>
        <w:t xml:space="preserve"> (I)</w:t>
      </w:r>
      <w:r w:rsidR="00F1272E" w:rsidRPr="00005DA9">
        <w:rPr>
          <w:rFonts w:ascii="Times New Roman" w:hAnsi="Times New Roman"/>
          <w:sz w:val="24"/>
        </w:rPr>
        <w:t xml:space="preserve"> į </w:t>
      </w:r>
      <w:r w:rsidRPr="00005DA9">
        <w:rPr>
          <w:rFonts w:ascii="Times New Roman" w:hAnsi="Times New Roman"/>
          <w:sz w:val="24"/>
        </w:rPr>
        <w:t>k</w:t>
      </w:r>
      <w:r w:rsidR="00F1272E" w:rsidRPr="00005DA9">
        <w:rPr>
          <w:rFonts w:ascii="Times New Roman" w:hAnsi="Times New Roman"/>
          <w:sz w:val="24"/>
        </w:rPr>
        <w:t>omercinės paskirties objektų teritorijos (K)</w:t>
      </w:r>
      <w:r w:rsidRPr="00005DA9">
        <w:rPr>
          <w:rFonts w:ascii="Times New Roman" w:hAnsi="Times New Roman"/>
          <w:sz w:val="24"/>
        </w:rPr>
        <w:t>;</w:t>
      </w:r>
    </w:p>
    <w:p w14:paraId="5953A422" w14:textId="77777777" w:rsidR="00351B8B" w:rsidRPr="00351B8B" w:rsidRDefault="00F1272E" w:rsidP="00351B8B">
      <w:pPr>
        <w:pStyle w:val="Sraopastraipa"/>
        <w:numPr>
          <w:ilvl w:val="1"/>
          <w:numId w:val="1"/>
        </w:numPr>
        <w:tabs>
          <w:tab w:val="left" w:pos="1134"/>
          <w:tab w:val="left" w:pos="1276"/>
          <w:tab w:val="left" w:pos="1701"/>
        </w:tabs>
        <w:spacing w:after="0" w:line="240" w:lineRule="auto"/>
        <w:ind w:left="0" w:firstLine="851"/>
        <w:contextualSpacing w:val="0"/>
        <w:jc w:val="both"/>
        <w:rPr>
          <w:rFonts w:ascii="Times New Roman" w:hAnsi="Times New Roman"/>
          <w:bCs/>
          <w:sz w:val="24"/>
        </w:rPr>
      </w:pPr>
      <w:r w:rsidRPr="00005DA9">
        <w:rPr>
          <w:rFonts w:ascii="Times New Roman" w:hAnsi="Times New Roman"/>
          <w:sz w:val="24"/>
        </w:rPr>
        <w:t>pakeisti privalomuosius teritorijos naudojimo reglamentus vadovaujantis Neringos teritorijos bendrojo plano sprendiniais.</w:t>
      </w:r>
    </w:p>
    <w:p w14:paraId="08A6E661" w14:textId="77777777" w:rsidR="00EB7097" w:rsidRDefault="00EB7097" w:rsidP="00351B8B">
      <w:pPr>
        <w:pStyle w:val="Sraopastraipa"/>
        <w:tabs>
          <w:tab w:val="left" w:pos="1134"/>
          <w:tab w:val="left" w:pos="1276"/>
          <w:tab w:val="left" w:pos="1701"/>
        </w:tabs>
        <w:spacing w:after="0" w:line="240" w:lineRule="auto"/>
        <w:ind w:left="0" w:firstLine="851"/>
        <w:contextualSpacing w:val="0"/>
        <w:jc w:val="both"/>
        <w:rPr>
          <w:rFonts w:ascii="Times New Roman" w:hAnsi="Times New Roman"/>
          <w:sz w:val="24"/>
        </w:rPr>
      </w:pPr>
      <w:r>
        <w:rPr>
          <w:rFonts w:ascii="Times New Roman" w:hAnsi="Times New Roman"/>
          <w:bCs/>
          <w:sz w:val="24"/>
        </w:rPr>
        <w:t xml:space="preserve">4. </w:t>
      </w:r>
      <w:r>
        <w:rPr>
          <w:rFonts w:ascii="Times New Roman" w:hAnsi="Times New Roman"/>
          <w:spacing w:val="60"/>
          <w:sz w:val="24"/>
          <w:szCs w:val="23"/>
        </w:rPr>
        <w:t>Nustatau,</w:t>
      </w:r>
      <w:r w:rsidRPr="00EB7097">
        <w:rPr>
          <w:rFonts w:ascii="Times New Roman" w:hAnsi="Times New Roman"/>
          <w:sz w:val="24"/>
        </w:rPr>
        <w:t xml:space="preserve"> </w:t>
      </w:r>
      <w:r>
        <w:rPr>
          <w:rFonts w:ascii="Times New Roman" w:hAnsi="Times New Roman"/>
          <w:sz w:val="24"/>
        </w:rPr>
        <w:t xml:space="preserve">kad </w:t>
      </w:r>
      <w:r w:rsidRPr="00EB7097">
        <w:rPr>
          <w:rFonts w:ascii="Times New Roman" w:hAnsi="Times New Roman"/>
          <w:sz w:val="24"/>
        </w:rPr>
        <w:t>šio įsakymo</w:t>
      </w:r>
      <w:r>
        <w:rPr>
          <w:rFonts w:ascii="Times New Roman" w:hAnsi="Times New Roman"/>
          <w:sz w:val="24"/>
        </w:rPr>
        <w:t>:</w:t>
      </w:r>
    </w:p>
    <w:p w14:paraId="02A2D9AA" w14:textId="3C84F99E" w:rsidR="00EB7097" w:rsidRDefault="00EB7097" w:rsidP="00351B8B">
      <w:pPr>
        <w:pStyle w:val="Sraopastraipa"/>
        <w:tabs>
          <w:tab w:val="left" w:pos="1134"/>
          <w:tab w:val="left" w:pos="1276"/>
          <w:tab w:val="left" w:pos="1701"/>
        </w:tabs>
        <w:spacing w:after="0" w:line="240" w:lineRule="auto"/>
        <w:ind w:left="0" w:firstLine="851"/>
        <w:contextualSpacing w:val="0"/>
        <w:jc w:val="both"/>
        <w:rPr>
          <w:rFonts w:ascii="Times New Roman" w:hAnsi="Times New Roman"/>
          <w:sz w:val="24"/>
        </w:rPr>
      </w:pPr>
      <w:r>
        <w:rPr>
          <w:rFonts w:ascii="Times New Roman" w:hAnsi="Times New Roman"/>
          <w:sz w:val="24"/>
        </w:rPr>
        <w:t xml:space="preserve">4.1. </w:t>
      </w:r>
      <w:r w:rsidRPr="00EB7097">
        <w:rPr>
          <w:rFonts w:ascii="Times New Roman" w:hAnsi="Times New Roman"/>
          <w:sz w:val="24"/>
        </w:rPr>
        <w:t>1</w:t>
      </w:r>
      <w:r>
        <w:rPr>
          <w:rFonts w:ascii="Times New Roman" w:hAnsi="Times New Roman"/>
          <w:sz w:val="24"/>
        </w:rPr>
        <w:t xml:space="preserve"> ir 4 punktai įsigalioja nuo šio įsakymo priėmimo dienos;</w:t>
      </w:r>
    </w:p>
    <w:p w14:paraId="1BA1BFA5" w14:textId="765724F7" w:rsidR="00EB7097" w:rsidRDefault="00EB7097" w:rsidP="00351B8B">
      <w:pPr>
        <w:pStyle w:val="Sraopastraipa"/>
        <w:tabs>
          <w:tab w:val="left" w:pos="1134"/>
          <w:tab w:val="left" w:pos="1276"/>
          <w:tab w:val="left" w:pos="1701"/>
        </w:tabs>
        <w:spacing w:after="0" w:line="240" w:lineRule="auto"/>
        <w:ind w:left="0" w:firstLine="851"/>
        <w:contextualSpacing w:val="0"/>
        <w:jc w:val="both"/>
        <w:rPr>
          <w:rFonts w:ascii="Times New Roman" w:hAnsi="Times New Roman"/>
          <w:bCs/>
          <w:sz w:val="24"/>
        </w:rPr>
      </w:pPr>
      <w:r>
        <w:rPr>
          <w:rFonts w:ascii="Times New Roman" w:hAnsi="Times New Roman"/>
          <w:sz w:val="24"/>
        </w:rPr>
        <w:t xml:space="preserve">4.2. 2 ir 3 punktai įsigalioja </w:t>
      </w:r>
      <w:r w:rsidR="00162AB8" w:rsidRPr="00162AB8">
        <w:rPr>
          <w:rFonts w:ascii="Times New Roman" w:hAnsi="Times New Roman"/>
          <w:sz w:val="24"/>
        </w:rPr>
        <w:t xml:space="preserve">ne mažiau kaip </w:t>
      </w:r>
      <w:r w:rsidR="008633A7">
        <w:rPr>
          <w:rFonts w:ascii="Times New Roman" w:hAnsi="Times New Roman"/>
          <w:sz w:val="24"/>
        </w:rPr>
        <w:t xml:space="preserve">po </w:t>
      </w:r>
      <w:r w:rsidR="00162AB8" w:rsidRPr="00162AB8">
        <w:rPr>
          <w:rFonts w:ascii="Times New Roman" w:hAnsi="Times New Roman"/>
          <w:sz w:val="24"/>
        </w:rPr>
        <w:t>10</w:t>
      </w:r>
      <w:r w:rsidR="00162AB8">
        <w:rPr>
          <w:rFonts w:ascii="Times New Roman" w:hAnsi="Times New Roman"/>
          <w:sz w:val="24"/>
        </w:rPr>
        <w:t xml:space="preserve"> (dešimties)</w:t>
      </w:r>
      <w:r w:rsidR="00162AB8" w:rsidRPr="00162AB8">
        <w:rPr>
          <w:rFonts w:ascii="Times New Roman" w:hAnsi="Times New Roman"/>
          <w:sz w:val="24"/>
        </w:rPr>
        <w:t xml:space="preserve"> darbo dienų</w:t>
      </w:r>
      <w:r w:rsidR="00162AB8">
        <w:rPr>
          <w:rFonts w:ascii="Times New Roman" w:hAnsi="Times New Roman"/>
          <w:sz w:val="24"/>
        </w:rPr>
        <w:t xml:space="preserve">, jeigu viešinimo procedūros metu nebus gauta </w:t>
      </w:r>
      <w:r w:rsidR="00162AB8" w:rsidRPr="00162AB8">
        <w:rPr>
          <w:rFonts w:ascii="Times New Roman" w:hAnsi="Times New Roman"/>
          <w:sz w:val="24"/>
        </w:rPr>
        <w:t>pasiūlym</w:t>
      </w:r>
      <w:r w:rsidR="00162AB8">
        <w:rPr>
          <w:rFonts w:ascii="Times New Roman" w:hAnsi="Times New Roman"/>
          <w:sz w:val="24"/>
        </w:rPr>
        <w:t>ų</w:t>
      </w:r>
      <w:r w:rsidR="00162AB8" w:rsidRPr="00162AB8">
        <w:rPr>
          <w:rFonts w:ascii="Times New Roman" w:hAnsi="Times New Roman"/>
          <w:sz w:val="24"/>
        </w:rPr>
        <w:t xml:space="preserve"> dėl planavimo tikslų.</w:t>
      </w:r>
      <w:r>
        <w:rPr>
          <w:rFonts w:ascii="Times New Roman" w:hAnsi="Times New Roman"/>
          <w:sz w:val="24"/>
        </w:rPr>
        <w:t xml:space="preserve"> </w:t>
      </w:r>
    </w:p>
    <w:p w14:paraId="4A90C474" w14:textId="16CB9863" w:rsidR="00351B8B" w:rsidRPr="00351B8B" w:rsidRDefault="00351B8B" w:rsidP="00351B8B">
      <w:pPr>
        <w:pStyle w:val="Sraopastraipa"/>
        <w:tabs>
          <w:tab w:val="left" w:pos="1134"/>
          <w:tab w:val="left" w:pos="1276"/>
          <w:tab w:val="left" w:pos="1701"/>
        </w:tabs>
        <w:spacing w:after="0" w:line="240" w:lineRule="auto"/>
        <w:ind w:left="0" w:firstLine="851"/>
        <w:contextualSpacing w:val="0"/>
        <w:jc w:val="both"/>
        <w:rPr>
          <w:rFonts w:ascii="Times New Roman" w:hAnsi="Times New Roman"/>
          <w:bCs/>
          <w:sz w:val="24"/>
        </w:rPr>
      </w:pPr>
      <w:r w:rsidRPr="00351B8B">
        <w:rPr>
          <w:rFonts w:ascii="Times New Roman" w:hAnsi="Times New Roman"/>
          <w:bCs/>
          <w:sz w:val="24"/>
        </w:rPr>
        <w:t>Šis įsakymas skelbiamas Neringos savivaldybės interneto svetainėje ir Lietuvos Respublikos teritorijų planavimo dokumentų rengimo ir teritorijų planavimo proceso valstybinės priežiūros informacinėje sistemoje (TPDRIS).</w:t>
      </w:r>
    </w:p>
    <w:p w14:paraId="310C0297" w14:textId="5C0E2B02" w:rsidR="00B63FAF" w:rsidRDefault="00543B86" w:rsidP="00F6224B">
      <w:pPr>
        <w:tabs>
          <w:tab w:val="left" w:pos="1276"/>
        </w:tabs>
        <w:ind w:firstLine="851"/>
        <w:jc w:val="both"/>
        <w:rPr>
          <w:rFonts w:ascii="Times New Roman" w:hAnsi="Times New Roman" w:cs="Times New Roman"/>
          <w:sz w:val="24"/>
        </w:rPr>
      </w:pPr>
      <w:r w:rsidRPr="00543B86">
        <w:rPr>
          <w:rFonts w:ascii="Times New Roman" w:hAnsi="Times New Roman" w:cs="Times New Roman"/>
          <w:sz w:val="24"/>
        </w:rPr>
        <w:t>Šis įsakymas gali būti skundžiamas Lietuvos Respublikos teritorijų planavimo, statybos ir žemės naudojimo valstybinės priežiūros įstatymo nustatyta ne teismo tvarka Valstybinės teritorijų planavimo ir statybos inspekcijai prie Aplinkos ministerijos (A. Vienuolio g. 8, Vilnius arba </w:t>
      </w:r>
      <w:hyperlink r:id="rId9" w:history="1">
        <w:r w:rsidRPr="00543B86">
          <w:rPr>
            <w:rStyle w:val="Hipersaitas"/>
            <w:rFonts w:ascii="Times New Roman" w:hAnsi="Times New Roman" w:cs="Times New Roman"/>
            <w:b/>
            <w:bCs/>
            <w:sz w:val="24"/>
          </w:rPr>
          <w:t>info@vtpsi.lt</w:t>
        </w:r>
      </w:hyperlink>
      <w:r w:rsidRPr="00543B86">
        <w:rPr>
          <w:rFonts w:ascii="Times New Roman" w:hAnsi="Times New Roman" w:cs="Times New Roman"/>
          <w:sz w:val="24"/>
        </w:rPr>
        <w:t xml:space="preserve">, daugiau informacijos </w:t>
      </w:r>
      <w:hyperlink r:id="rId10" w:history="1">
        <w:r w:rsidRPr="00543B86">
          <w:rPr>
            <w:rStyle w:val="Hipersaitas"/>
            <w:rFonts w:ascii="Times New Roman" w:hAnsi="Times New Roman" w:cs="Times New Roman"/>
            <w:sz w:val="24"/>
          </w:rPr>
          <w:t>https://vtpsi.lrv.lt/lt/paslaugos/asmenu-aptarnavimas-1/</w:t>
        </w:r>
      </w:hyperlink>
      <w:r w:rsidRPr="00543B86">
        <w:rPr>
          <w:rFonts w:ascii="Times New Roman" w:hAnsi="Times New Roman" w:cs="Times New Roman"/>
          <w:sz w:val="24"/>
        </w:rPr>
        <w:t xml:space="preserve">) arba Lietuvos Respublikos administracinių bylų teisenos įstatymo nustatyta tvarka Regionų apygardos administracinio teismo Klaipėdos rūmams (Galinio Pylimo g. 9, Klaipėda) per vieną </w:t>
      </w:r>
      <w:r w:rsidRPr="00543B86">
        <w:rPr>
          <w:rFonts w:ascii="Times New Roman" w:hAnsi="Times New Roman" w:cs="Times New Roman"/>
          <w:sz w:val="24"/>
        </w:rPr>
        <w:lastRenderedPageBreak/>
        <w:t>mėnesį nuo šio teisės akto paskelbimo dienos.</w:t>
      </w:r>
    </w:p>
    <w:p w14:paraId="03DAD67B" w14:textId="77777777" w:rsidR="00285B81" w:rsidRDefault="00285B81" w:rsidP="00A81533">
      <w:pPr>
        <w:widowControl/>
        <w:tabs>
          <w:tab w:val="left" w:pos="7655"/>
        </w:tabs>
        <w:autoSpaceDE/>
        <w:autoSpaceDN/>
        <w:adjustRightInd/>
        <w:ind w:firstLine="0"/>
        <w:jc w:val="both"/>
        <w:rPr>
          <w:rFonts w:ascii="Times New Roman" w:hAnsi="Times New Roman" w:cs="Times New Roman"/>
          <w:sz w:val="24"/>
        </w:rPr>
      </w:pPr>
    </w:p>
    <w:p w14:paraId="798D97D8" w14:textId="77777777" w:rsidR="00162AB8" w:rsidRDefault="00162AB8" w:rsidP="00A81533">
      <w:pPr>
        <w:widowControl/>
        <w:tabs>
          <w:tab w:val="left" w:pos="7655"/>
        </w:tabs>
        <w:autoSpaceDE/>
        <w:autoSpaceDN/>
        <w:adjustRightInd/>
        <w:ind w:firstLine="0"/>
        <w:jc w:val="both"/>
        <w:rPr>
          <w:rFonts w:ascii="Times New Roman" w:hAnsi="Times New Roman" w:cs="Times New Roman"/>
          <w:sz w:val="24"/>
        </w:rPr>
      </w:pPr>
    </w:p>
    <w:p w14:paraId="4A50A8E4" w14:textId="75F704E7" w:rsidR="00285B81" w:rsidRDefault="001D205E" w:rsidP="00285B81">
      <w:pPr>
        <w:widowControl/>
        <w:tabs>
          <w:tab w:val="left" w:pos="7655"/>
        </w:tabs>
        <w:autoSpaceDE/>
        <w:autoSpaceDN/>
        <w:adjustRightInd/>
        <w:ind w:firstLine="0"/>
        <w:jc w:val="both"/>
        <w:rPr>
          <w:rFonts w:ascii="Times New Roman" w:hAnsi="Times New Roman" w:cs="Times New Roman"/>
          <w:sz w:val="24"/>
        </w:rPr>
      </w:pPr>
      <w:r>
        <w:rPr>
          <w:rFonts w:ascii="Times New Roman" w:hAnsi="Times New Roman" w:cs="Times New Roman"/>
          <w:sz w:val="24"/>
        </w:rPr>
        <w:t>Administracijos direktorius</w:t>
      </w:r>
      <w:r w:rsidR="004B6A64" w:rsidRPr="00F17A0F">
        <w:rPr>
          <w:rFonts w:ascii="Times New Roman" w:hAnsi="Times New Roman" w:cs="Times New Roman"/>
          <w:sz w:val="24"/>
        </w:rPr>
        <w:tab/>
      </w:r>
      <w:r>
        <w:rPr>
          <w:rFonts w:ascii="Times New Roman" w:hAnsi="Times New Roman" w:cs="Times New Roman"/>
          <w:sz w:val="24"/>
        </w:rPr>
        <w:t>Egidijus Šakalys</w:t>
      </w:r>
    </w:p>
    <w:p w14:paraId="39070A46" w14:textId="77777777" w:rsidR="00285B81" w:rsidRDefault="00285B81" w:rsidP="004B6A64">
      <w:pPr>
        <w:ind w:firstLine="0"/>
        <w:rPr>
          <w:rFonts w:ascii="Times New Roman" w:hAnsi="Times New Roman" w:cs="Times New Roman"/>
          <w:sz w:val="24"/>
        </w:rPr>
      </w:pPr>
    </w:p>
    <w:p w14:paraId="046779CB" w14:textId="77777777" w:rsidR="00162AB8" w:rsidRPr="00162AB8" w:rsidRDefault="00162AB8" w:rsidP="00162AB8">
      <w:pPr>
        <w:rPr>
          <w:rFonts w:ascii="Times New Roman" w:hAnsi="Times New Roman" w:cs="Times New Roman"/>
          <w:sz w:val="24"/>
        </w:rPr>
      </w:pPr>
    </w:p>
    <w:p w14:paraId="039021FE" w14:textId="77777777" w:rsidR="00162AB8" w:rsidRPr="00162AB8" w:rsidRDefault="00162AB8" w:rsidP="00162AB8">
      <w:pPr>
        <w:rPr>
          <w:rFonts w:ascii="Times New Roman" w:hAnsi="Times New Roman" w:cs="Times New Roman"/>
          <w:sz w:val="24"/>
        </w:rPr>
      </w:pPr>
    </w:p>
    <w:p w14:paraId="579AC85D" w14:textId="77777777" w:rsidR="00162AB8" w:rsidRPr="00162AB8" w:rsidRDefault="00162AB8" w:rsidP="00162AB8">
      <w:pPr>
        <w:rPr>
          <w:rFonts w:ascii="Times New Roman" w:hAnsi="Times New Roman" w:cs="Times New Roman"/>
          <w:sz w:val="24"/>
        </w:rPr>
      </w:pPr>
    </w:p>
    <w:p w14:paraId="343DF4CA" w14:textId="77777777" w:rsidR="00162AB8" w:rsidRPr="00162AB8" w:rsidRDefault="00162AB8" w:rsidP="00162AB8">
      <w:pPr>
        <w:rPr>
          <w:rFonts w:ascii="Times New Roman" w:hAnsi="Times New Roman" w:cs="Times New Roman"/>
          <w:sz w:val="24"/>
        </w:rPr>
      </w:pPr>
    </w:p>
    <w:p w14:paraId="2C2B2A03" w14:textId="77777777" w:rsidR="00162AB8" w:rsidRPr="00162AB8" w:rsidRDefault="00162AB8" w:rsidP="00162AB8">
      <w:pPr>
        <w:rPr>
          <w:rFonts w:ascii="Times New Roman" w:hAnsi="Times New Roman" w:cs="Times New Roman"/>
          <w:sz w:val="24"/>
        </w:rPr>
      </w:pPr>
    </w:p>
    <w:p w14:paraId="48F9C03B" w14:textId="77777777" w:rsidR="00162AB8" w:rsidRPr="00162AB8" w:rsidRDefault="00162AB8" w:rsidP="00162AB8">
      <w:pPr>
        <w:rPr>
          <w:rFonts w:ascii="Times New Roman" w:hAnsi="Times New Roman" w:cs="Times New Roman"/>
          <w:sz w:val="24"/>
        </w:rPr>
      </w:pPr>
    </w:p>
    <w:p w14:paraId="1758D026" w14:textId="77777777" w:rsidR="00162AB8" w:rsidRPr="00162AB8" w:rsidRDefault="00162AB8" w:rsidP="00162AB8">
      <w:pPr>
        <w:rPr>
          <w:rFonts w:ascii="Times New Roman" w:hAnsi="Times New Roman" w:cs="Times New Roman"/>
          <w:sz w:val="24"/>
        </w:rPr>
      </w:pPr>
    </w:p>
    <w:p w14:paraId="45BB928A" w14:textId="77777777" w:rsidR="00162AB8" w:rsidRPr="00162AB8" w:rsidRDefault="00162AB8" w:rsidP="00162AB8">
      <w:pPr>
        <w:rPr>
          <w:rFonts w:ascii="Times New Roman" w:hAnsi="Times New Roman" w:cs="Times New Roman"/>
          <w:sz w:val="24"/>
        </w:rPr>
      </w:pPr>
    </w:p>
    <w:p w14:paraId="18ADB850" w14:textId="77777777" w:rsidR="00162AB8" w:rsidRPr="00162AB8" w:rsidRDefault="00162AB8" w:rsidP="00162AB8">
      <w:pPr>
        <w:rPr>
          <w:rFonts w:ascii="Times New Roman" w:hAnsi="Times New Roman" w:cs="Times New Roman"/>
          <w:sz w:val="24"/>
        </w:rPr>
      </w:pPr>
    </w:p>
    <w:p w14:paraId="0A005F12" w14:textId="77777777" w:rsidR="00162AB8" w:rsidRPr="00162AB8" w:rsidRDefault="00162AB8" w:rsidP="00162AB8">
      <w:pPr>
        <w:rPr>
          <w:rFonts w:ascii="Times New Roman" w:hAnsi="Times New Roman" w:cs="Times New Roman"/>
          <w:sz w:val="24"/>
        </w:rPr>
      </w:pPr>
    </w:p>
    <w:p w14:paraId="3B14662B" w14:textId="77777777" w:rsidR="00162AB8" w:rsidRPr="00162AB8" w:rsidRDefault="00162AB8" w:rsidP="00162AB8">
      <w:pPr>
        <w:rPr>
          <w:rFonts w:ascii="Times New Roman" w:hAnsi="Times New Roman" w:cs="Times New Roman"/>
          <w:sz w:val="24"/>
        </w:rPr>
      </w:pPr>
    </w:p>
    <w:p w14:paraId="58F4084A" w14:textId="77777777" w:rsidR="00162AB8" w:rsidRPr="00162AB8" w:rsidRDefault="00162AB8" w:rsidP="00162AB8">
      <w:pPr>
        <w:rPr>
          <w:rFonts w:ascii="Times New Roman" w:hAnsi="Times New Roman" w:cs="Times New Roman"/>
          <w:sz w:val="24"/>
        </w:rPr>
      </w:pPr>
    </w:p>
    <w:p w14:paraId="7D3BBD80" w14:textId="77777777" w:rsidR="00162AB8" w:rsidRPr="00162AB8" w:rsidRDefault="00162AB8" w:rsidP="00162AB8">
      <w:pPr>
        <w:rPr>
          <w:rFonts w:ascii="Times New Roman" w:hAnsi="Times New Roman" w:cs="Times New Roman"/>
          <w:sz w:val="24"/>
        </w:rPr>
      </w:pPr>
    </w:p>
    <w:p w14:paraId="2DC989F7" w14:textId="77777777" w:rsidR="00162AB8" w:rsidRPr="00162AB8" w:rsidRDefault="00162AB8" w:rsidP="00162AB8">
      <w:pPr>
        <w:rPr>
          <w:rFonts w:ascii="Times New Roman" w:hAnsi="Times New Roman" w:cs="Times New Roman"/>
          <w:sz w:val="24"/>
        </w:rPr>
      </w:pPr>
    </w:p>
    <w:p w14:paraId="5461AFE3" w14:textId="77777777" w:rsidR="00162AB8" w:rsidRPr="00162AB8" w:rsidRDefault="00162AB8" w:rsidP="00162AB8">
      <w:pPr>
        <w:rPr>
          <w:rFonts w:ascii="Times New Roman" w:hAnsi="Times New Roman" w:cs="Times New Roman"/>
          <w:sz w:val="24"/>
        </w:rPr>
      </w:pPr>
    </w:p>
    <w:p w14:paraId="6129414C" w14:textId="77777777" w:rsidR="00162AB8" w:rsidRPr="00162AB8" w:rsidRDefault="00162AB8" w:rsidP="00162AB8">
      <w:pPr>
        <w:rPr>
          <w:rFonts w:ascii="Times New Roman" w:hAnsi="Times New Roman" w:cs="Times New Roman"/>
          <w:sz w:val="24"/>
        </w:rPr>
      </w:pPr>
    </w:p>
    <w:p w14:paraId="4CD0979E" w14:textId="77777777" w:rsidR="00162AB8" w:rsidRPr="00162AB8" w:rsidRDefault="00162AB8" w:rsidP="00162AB8">
      <w:pPr>
        <w:rPr>
          <w:rFonts w:ascii="Times New Roman" w:hAnsi="Times New Roman" w:cs="Times New Roman"/>
          <w:sz w:val="24"/>
        </w:rPr>
      </w:pPr>
    </w:p>
    <w:p w14:paraId="5B16D64C" w14:textId="77777777" w:rsidR="00162AB8" w:rsidRPr="00162AB8" w:rsidRDefault="00162AB8" w:rsidP="00162AB8">
      <w:pPr>
        <w:rPr>
          <w:rFonts w:ascii="Times New Roman" w:hAnsi="Times New Roman" w:cs="Times New Roman"/>
          <w:sz w:val="24"/>
        </w:rPr>
      </w:pPr>
    </w:p>
    <w:p w14:paraId="18F724A8" w14:textId="77777777" w:rsidR="00162AB8" w:rsidRPr="00162AB8" w:rsidRDefault="00162AB8" w:rsidP="00162AB8">
      <w:pPr>
        <w:rPr>
          <w:rFonts w:ascii="Times New Roman" w:hAnsi="Times New Roman" w:cs="Times New Roman"/>
          <w:sz w:val="24"/>
        </w:rPr>
      </w:pPr>
    </w:p>
    <w:p w14:paraId="0409A229" w14:textId="77777777" w:rsidR="00162AB8" w:rsidRPr="00162AB8" w:rsidRDefault="00162AB8" w:rsidP="00162AB8">
      <w:pPr>
        <w:rPr>
          <w:rFonts w:ascii="Times New Roman" w:hAnsi="Times New Roman" w:cs="Times New Roman"/>
          <w:sz w:val="24"/>
        </w:rPr>
      </w:pPr>
    </w:p>
    <w:p w14:paraId="61B24941" w14:textId="77777777" w:rsidR="00162AB8" w:rsidRPr="00162AB8" w:rsidRDefault="00162AB8" w:rsidP="00162AB8">
      <w:pPr>
        <w:rPr>
          <w:rFonts w:ascii="Times New Roman" w:hAnsi="Times New Roman" w:cs="Times New Roman"/>
          <w:sz w:val="24"/>
        </w:rPr>
      </w:pPr>
    </w:p>
    <w:p w14:paraId="1994A028" w14:textId="77777777" w:rsidR="00162AB8" w:rsidRPr="00162AB8" w:rsidRDefault="00162AB8" w:rsidP="00162AB8">
      <w:pPr>
        <w:rPr>
          <w:rFonts w:ascii="Times New Roman" w:hAnsi="Times New Roman" w:cs="Times New Roman"/>
          <w:sz w:val="24"/>
        </w:rPr>
      </w:pPr>
    </w:p>
    <w:p w14:paraId="6A31A493" w14:textId="77777777" w:rsidR="00162AB8" w:rsidRPr="00162AB8" w:rsidRDefault="00162AB8" w:rsidP="00162AB8">
      <w:pPr>
        <w:rPr>
          <w:rFonts w:ascii="Times New Roman" w:hAnsi="Times New Roman" w:cs="Times New Roman"/>
          <w:sz w:val="24"/>
        </w:rPr>
      </w:pPr>
    </w:p>
    <w:p w14:paraId="088E8DAE" w14:textId="77777777" w:rsidR="00162AB8" w:rsidRPr="00162AB8" w:rsidRDefault="00162AB8" w:rsidP="00162AB8">
      <w:pPr>
        <w:rPr>
          <w:rFonts w:ascii="Times New Roman" w:hAnsi="Times New Roman" w:cs="Times New Roman"/>
          <w:sz w:val="24"/>
        </w:rPr>
      </w:pPr>
    </w:p>
    <w:p w14:paraId="63368E24" w14:textId="77777777" w:rsidR="00162AB8" w:rsidRDefault="00162AB8" w:rsidP="00162AB8">
      <w:pPr>
        <w:rPr>
          <w:rFonts w:ascii="Times New Roman" w:hAnsi="Times New Roman" w:cs="Times New Roman"/>
          <w:sz w:val="24"/>
        </w:rPr>
      </w:pPr>
    </w:p>
    <w:p w14:paraId="5B3A4BF5" w14:textId="77777777" w:rsidR="00162AB8" w:rsidRDefault="00162AB8" w:rsidP="00162AB8">
      <w:pPr>
        <w:rPr>
          <w:rFonts w:ascii="Times New Roman" w:hAnsi="Times New Roman" w:cs="Times New Roman"/>
          <w:sz w:val="24"/>
        </w:rPr>
      </w:pPr>
    </w:p>
    <w:p w14:paraId="775EDB61" w14:textId="77777777" w:rsidR="00162AB8" w:rsidRDefault="00162AB8" w:rsidP="00162AB8">
      <w:pPr>
        <w:rPr>
          <w:rFonts w:ascii="Times New Roman" w:hAnsi="Times New Roman" w:cs="Times New Roman"/>
          <w:sz w:val="24"/>
        </w:rPr>
      </w:pPr>
    </w:p>
    <w:p w14:paraId="2DFCD710" w14:textId="77777777" w:rsidR="00162AB8" w:rsidRDefault="00162AB8" w:rsidP="00162AB8">
      <w:pPr>
        <w:rPr>
          <w:rFonts w:ascii="Times New Roman" w:hAnsi="Times New Roman" w:cs="Times New Roman"/>
          <w:sz w:val="24"/>
        </w:rPr>
      </w:pPr>
    </w:p>
    <w:p w14:paraId="5E4D1840" w14:textId="77777777" w:rsidR="00162AB8" w:rsidRDefault="00162AB8" w:rsidP="00162AB8">
      <w:pPr>
        <w:rPr>
          <w:rFonts w:ascii="Times New Roman" w:hAnsi="Times New Roman" w:cs="Times New Roman"/>
          <w:sz w:val="24"/>
        </w:rPr>
      </w:pPr>
    </w:p>
    <w:p w14:paraId="24F240E2" w14:textId="77777777" w:rsidR="00162AB8" w:rsidRDefault="00162AB8" w:rsidP="00162AB8">
      <w:pPr>
        <w:rPr>
          <w:rFonts w:ascii="Times New Roman" w:hAnsi="Times New Roman" w:cs="Times New Roman"/>
          <w:sz w:val="24"/>
        </w:rPr>
      </w:pPr>
    </w:p>
    <w:p w14:paraId="014CBDD4" w14:textId="77777777" w:rsidR="00162AB8" w:rsidRDefault="00162AB8" w:rsidP="00162AB8">
      <w:pPr>
        <w:rPr>
          <w:rFonts w:ascii="Times New Roman" w:hAnsi="Times New Roman" w:cs="Times New Roman"/>
          <w:sz w:val="24"/>
        </w:rPr>
      </w:pPr>
    </w:p>
    <w:p w14:paraId="43063A46" w14:textId="77777777" w:rsidR="00162AB8" w:rsidRDefault="00162AB8" w:rsidP="00162AB8">
      <w:pPr>
        <w:rPr>
          <w:rFonts w:ascii="Times New Roman" w:hAnsi="Times New Roman" w:cs="Times New Roman"/>
          <w:sz w:val="24"/>
        </w:rPr>
      </w:pPr>
    </w:p>
    <w:p w14:paraId="6ACC2FBB" w14:textId="77777777" w:rsidR="00162AB8" w:rsidRDefault="00162AB8" w:rsidP="00162AB8">
      <w:pPr>
        <w:rPr>
          <w:rFonts w:ascii="Times New Roman" w:hAnsi="Times New Roman" w:cs="Times New Roman"/>
          <w:sz w:val="24"/>
        </w:rPr>
      </w:pPr>
    </w:p>
    <w:p w14:paraId="3A42E111" w14:textId="77777777" w:rsidR="00162AB8" w:rsidRDefault="00162AB8" w:rsidP="00162AB8">
      <w:pPr>
        <w:rPr>
          <w:rFonts w:ascii="Times New Roman" w:hAnsi="Times New Roman" w:cs="Times New Roman"/>
          <w:sz w:val="24"/>
        </w:rPr>
      </w:pPr>
    </w:p>
    <w:p w14:paraId="33A32212" w14:textId="77777777" w:rsidR="00162AB8" w:rsidRDefault="00162AB8" w:rsidP="00162AB8">
      <w:pPr>
        <w:rPr>
          <w:rFonts w:ascii="Times New Roman" w:hAnsi="Times New Roman" w:cs="Times New Roman"/>
          <w:sz w:val="24"/>
        </w:rPr>
      </w:pPr>
    </w:p>
    <w:p w14:paraId="14F8A899" w14:textId="77777777" w:rsidR="00162AB8" w:rsidRDefault="00162AB8" w:rsidP="00162AB8">
      <w:pPr>
        <w:rPr>
          <w:rFonts w:ascii="Times New Roman" w:hAnsi="Times New Roman" w:cs="Times New Roman"/>
          <w:sz w:val="24"/>
        </w:rPr>
      </w:pPr>
    </w:p>
    <w:p w14:paraId="25EDC1D2" w14:textId="77777777" w:rsidR="00162AB8" w:rsidRDefault="00162AB8" w:rsidP="00162AB8">
      <w:pPr>
        <w:rPr>
          <w:rFonts w:ascii="Times New Roman" w:hAnsi="Times New Roman" w:cs="Times New Roman"/>
          <w:sz w:val="24"/>
        </w:rPr>
      </w:pPr>
    </w:p>
    <w:p w14:paraId="577670BA" w14:textId="77777777" w:rsidR="00162AB8" w:rsidRDefault="00162AB8" w:rsidP="00162AB8">
      <w:pPr>
        <w:rPr>
          <w:rFonts w:ascii="Times New Roman" w:hAnsi="Times New Roman" w:cs="Times New Roman"/>
          <w:sz w:val="24"/>
        </w:rPr>
      </w:pPr>
    </w:p>
    <w:p w14:paraId="32508434" w14:textId="77777777" w:rsidR="00162AB8" w:rsidRDefault="00162AB8" w:rsidP="00162AB8">
      <w:pPr>
        <w:rPr>
          <w:rFonts w:ascii="Times New Roman" w:hAnsi="Times New Roman" w:cs="Times New Roman"/>
          <w:sz w:val="24"/>
        </w:rPr>
      </w:pPr>
    </w:p>
    <w:p w14:paraId="6FD1996E" w14:textId="77777777" w:rsidR="00162AB8" w:rsidRDefault="00162AB8" w:rsidP="00162AB8">
      <w:pPr>
        <w:rPr>
          <w:rFonts w:ascii="Times New Roman" w:hAnsi="Times New Roman" w:cs="Times New Roman"/>
          <w:sz w:val="24"/>
        </w:rPr>
      </w:pPr>
    </w:p>
    <w:p w14:paraId="06977FEC" w14:textId="77777777" w:rsidR="00162AB8" w:rsidRDefault="00162AB8" w:rsidP="00162AB8">
      <w:pPr>
        <w:rPr>
          <w:rFonts w:ascii="Times New Roman" w:hAnsi="Times New Roman" w:cs="Times New Roman"/>
          <w:sz w:val="24"/>
        </w:rPr>
      </w:pPr>
    </w:p>
    <w:p w14:paraId="4FDBEDD6" w14:textId="77777777" w:rsidR="00162AB8" w:rsidRDefault="00162AB8" w:rsidP="00162AB8">
      <w:pPr>
        <w:pStyle w:val="Porat"/>
        <w:ind w:firstLine="0"/>
        <w:rPr>
          <w:rFonts w:ascii="Times New Roman" w:hAnsi="Times New Roman" w:cs="Times New Roman"/>
          <w:sz w:val="24"/>
        </w:rPr>
      </w:pPr>
      <w:r w:rsidRPr="00473D18">
        <w:rPr>
          <w:rFonts w:ascii="Times New Roman" w:hAnsi="Times New Roman" w:cs="Times New Roman"/>
          <w:sz w:val="24"/>
        </w:rPr>
        <w:t>Žydrūnė Stuopelytė</w:t>
      </w:r>
    </w:p>
    <w:p w14:paraId="433FFC44" w14:textId="77777777" w:rsidR="00162AB8" w:rsidRDefault="00162AB8" w:rsidP="00162AB8">
      <w:pPr>
        <w:pStyle w:val="Porat"/>
        <w:ind w:firstLine="0"/>
        <w:rPr>
          <w:rFonts w:ascii="Times New Roman" w:hAnsi="Times New Roman" w:cs="Times New Roman"/>
          <w:sz w:val="24"/>
        </w:rPr>
      </w:pPr>
      <w:r>
        <w:rPr>
          <w:rFonts w:ascii="Times New Roman" w:hAnsi="Times New Roman" w:cs="Times New Roman"/>
          <w:sz w:val="24"/>
        </w:rPr>
        <w:t>2024-08-12</w:t>
      </w:r>
    </w:p>
    <w:p w14:paraId="08BD8829" w14:textId="77777777" w:rsidR="00162AB8" w:rsidRDefault="00162AB8" w:rsidP="00162AB8">
      <w:pPr>
        <w:pStyle w:val="Porat"/>
      </w:pPr>
    </w:p>
    <w:p w14:paraId="483C642D" w14:textId="77777777" w:rsidR="00162AB8" w:rsidRPr="00162AB8" w:rsidRDefault="00162AB8" w:rsidP="00162AB8">
      <w:pPr>
        <w:rPr>
          <w:rFonts w:ascii="Times New Roman" w:hAnsi="Times New Roman" w:cs="Times New Roman"/>
          <w:sz w:val="24"/>
        </w:rPr>
      </w:pPr>
    </w:p>
    <w:sectPr w:rsidR="00162AB8" w:rsidRPr="00162AB8" w:rsidSect="00566DBD">
      <w:headerReference w:type="default" r:id="rId11"/>
      <w:headerReference w:type="first" r:id="rId12"/>
      <w:pgSz w:w="11907" w:h="1683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0BE58" w14:textId="77777777" w:rsidR="00976DEA" w:rsidRDefault="00976DEA">
      <w:r>
        <w:separator/>
      </w:r>
    </w:p>
  </w:endnote>
  <w:endnote w:type="continuationSeparator" w:id="0">
    <w:p w14:paraId="561565CE" w14:textId="77777777" w:rsidR="00976DEA" w:rsidRDefault="00976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3E02B" w14:textId="77777777" w:rsidR="00976DEA" w:rsidRDefault="00976DEA">
      <w:r>
        <w:separator/>
      </w:r>
    </w:p>
  </w:footnote>
  <w:footnote w:type="continuationSeparator" w:id="0">
    <w:p w14:paraId="34A54C8C" w14:textId="77777777" w:rsidR="00976DEA" w:rsidRDefault="00976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FB6B"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772D2EC7" w14:textId="77777777" w:rsidR="00C544AC" w:rsidRPr="000035D3" w:rsidRDefault="00C544AC" w:rsidP="000035D3">
    <w:pPr>
      <w:pStyle w:val="Antrats"/>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5081" w14:textId="77777777" w:rsidR="00C544AC" w:rsidRPr="00A43D05" w:rsidRDefault="00C544AC" w:rsidP="00A43D05">
    <w:pPr>
      <w:jc w:val="cent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A7F"/>
    <w:multiLevelType w:val="multilevel"/>
    <w:tmpl w:val="48CC3F62"/>
    <w:lvl w:ilvl="0">
      <w:start w:val="2"/>
      <w:numFmt w:val="decimal"/>
      <w:lvlText w:val="%1."/>
      <w:lvlJc w:val="left"/>
      <w:pPr>
        <w:tabs>
          <w:tab w:val="decimal" w:pos="720"/>
        </w:tabs>
        <w:ind w:left="720"/>
      </w:pPr>
      <w:rPr>
        <w:rFonts w:ascii="Times New Roman" w:hAnsi="Times New Roman"/>
        <w:strike w:val="0"/>
        <w:color w:val="000000"/>
        <w:spacing w:val="78"/>
        <w:w w:val="105"/>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062EBA"/>
    <w:multiLevelType w:val="multilevel"/>
    <w:tmpl w:val="BCF8305C"/>
    <w:lvl w:ilvl="0">
      <w:start w:val="1"/>
      <w:numFmt w:val="decimal"/>
      <w:lvlText w:val="%1."/>
      <w:lvlJc w:val="left"/>
      <w:pPr>
        <w:tabs>
          <w:tab w:val="num" w:pos="1872"/>
        </w:tabs>
        <w:ind w:left="1872" w:hanging="1152"/>
      </w:pPr>
      <w:rPr>
        <w:rFonts w:hint="default"/>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3"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46935555">
    <w:abstractNumId w:val="1"/>
  </w:num>
  <w:num w:numId="2" w16cid:durableId="1489175596">
    <w:abstractNumId w:val="2"/>
  </w:num>
  <w:num w:numId="3" w16cid:durableId="2039617650">
    <w:abstractNumId w:val="3"/>
  </w:num>
  <w:num w:numId="4" w16cid:durableId="224534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AE"/>
    <w:rsid w:val="000035D3"/>
    <w:rsid w:val="00005DA9"/>
    <w:rsid w:val="0000671C"/>
    <w:rsid w:val="0001217B"/>
    <w:rsid w:val="0002233A"/>
    <w:rsid w:val="0005645E"/>
    <w:rsid w:val="00070FD6"/>
    <w:rsid w:val="00073DD9"/>
    <w:rsid w:val="00074737"/>
    <w:rsid w:val="00092CAF"/>
    <w:rsid w:val="000A1ABA"/>
    <w:rsid w:val="000A5A5D"/>
    <w:rsid w:val="000B55FA"/>
    <w:rsid w:val="000B7BE6"/>
    <w:rsid w:val="000D6BAE"/>
    <w:rsid w:val="000F0DAC"/>
    <w:rsid w:val="000F17CB"/>
    <w:rsid w:val="000F5D0B"/>
    <w:rsid w:val="00162AB8"/>
    <w:rsid w:val="0017213D"/>
    <w:rsid w:val="001757E8"/>
    <w:rsid w:val="001829F9"/>
    <w:rsid w:val="001A176F"/>
    <w:rsid w:val="001D03C9"/>
    <w:rsid w:val="001D205E"/>
    <w:rsid w:val="001D2EFC"/>
    <w:rsid w:val="001F278A"/>
    <w:rsid w:val="00204EB1"/>
    <w:rsid w:val="00210E8B"/>
    <w:rsid w:val="00212E9E"/>
    <w:rsid w:val="002226B5"/>
    <w:rsid w:val="002631A2"/>
    <w:rsid w:val="0026574A"/>
    <w:rsid w:val="0026685A"/>
    <w:rsid w:val="002772F0"/>
    <w:rsid w:val="002827FF"/>
    <w:rsid w:val="00285B81"/>
    <w:rsid w:val="002A0A2E"/>
    <w:rsid w:val="002A0CED"/>
    <w:rsid w:val="002B77C9"/>
    <w:rsid w:val="002C266C"/>
    <w:rsid w:val="002D5FE4"/>
    <w:rsid w:val="002F4852"/>
    <w:rsid w:val="002F56DD"/>
    <w:rsid w:val="00304B9B"/>
    <w:rsid w:val="00340B80"/>
    <w:rsid w:val="00346282"/>
    <w:rsid w:val="00351B8B"/>
    <w:rsid w:val="00355E83"/>
    <w:rsid w:val="00357C58"/>
    <w:rsid w:val="0036748A"/>
    <w:rsid w:val="003B5804"/>
    <w:rsid w:val="003C0C34"/>
    <w:rsid w:val="003C16F8"/>
    <w:rsid w:val="003C18AD"/>
    <w:rsid w:val="003C4203"/>
    <w:rsid w:val="003C4C4A"/>
    <w:rsid w:val="003E4C51"/>
    <w:rsid w:val="003E69CB"/>
    <w:rsid w:val="003E6C77"/>
    <w:rsid w:val="003E7C5C"/>
    <w:rsid w:val="003F24BA"/>
    <w:rsid w:val="00416F01"/>
    <w:rsid w:val="00430A0A"/>
    <w:rsid w:val="00435BD1"/>
    <w:rsid w:val="00473D18"/>
    <w:rsid w:val="0047459E"/>
    <w:rsid w:val="00480DB5"/>
    <w:rsid w:val="00482583"/>
    <w:rsid w:val="004868FD"/>
    <w:rsid w:val="004B460A"/>
    <w:rsid w:val="004B6A64"/>
    <w:rsid w:val="004C67CA"/>
    <w:rsid w:val="004C6D0C"/>
    <w:rsid w:val="004D1896"/>
    <w:rsid w:val="004D3EB9"/>
    <w:rsid w:val="004D6CF1"/>
    <w:rsid w:val="004F07E6"/>
    <w:rsid w:val="004F1682"/>
    <w:rsid w:val="004F5500"/>
    <w:rsid w:val="004F6795"/>
    <w:rsid w:val="0051059D"/>
    <w:rsid w:val="00515000"/>
    <w:rsid w:val="005174C7"/>
    <w:rsid w:val="00543B86"/>
    <w:rsid w:val="005477D0"/>
    <w:rsid w:val="00555778"/>
    <w:rsid w:val="005601A5"/>
    <w:rsid w:val="00566DBD"/>
    <w:rsid w:val="005954E9"/>
    <w:rsid w:val="00595B11"/>
    <w:rsid w:val="00596848"/>
    <w:rsid w:val="005C1C0E"/>
    <w:rsid w:val="005C3985"/>
    <w:rsid w:val="005C7175"/>
    <w:rsid w:val="005D190D"/>
    <w:rsid w:val="005E1111"/>
    <w:rsid w:val="005F12E2"/>
    <w:rsid w:val="006058AC"/>
    <w:rsid w:val="006120F1"/>
    <w:rsid w:val="006258E1"/>
    <w:rsid w:val="00634AF4"/>
    <w:rsid w:val="00637425"/>
    <w:rsid w:val="0064077B"/>
    <w:rsid w:val="00640EE4"/>
    <w:rsid w:val="00643E20"/>
    <w:rsid w:val="00651548"/>
    <w:rsid w:val="00680943"/>
    <w:rsid w:val="006809CC"/>
    <w:rsid w:val="00683A36"/>
    <w:rsid w:val="006879DA"/>
    <w:rsid w:val="006951F2"/>
    <w:rsid w:val="006A3583"/>
    <w:rsid w:val="006A632F"/>
    <w:rsid w:val="006C33C9"/>
    <w:rsid w:val="006C3929"/>
    <w:rsid w:val="006D09F7"/>
    <w:rsid w:val="00710C6A"/>
    <w:rsid w:val="00714976"/>
    <w:rsid w:val="00740A74"/>
    <w:rsid w:val="00747270"/>
    <w:rsid w:val="0076379E"/>
    <w:rsid w:val="007668C1"/>
    <w:rsid w:val="00766E51"/>
    <w:rsid w:val="007747EE"/>
    <w:rsid w:val="00774866"/>
    <w:rsid w:val="00781E7C"/>
    <w:rsid w:val="00797F82"/>
    <w:rsid w:val="007E444F"/>
    <w:rsid w:val="007E5FFF"/>
    <w:rsid w:val="007F5123"/>
    <w:rsid w:val="00823B20"/>
    <w:rsid w:val="008270CF"/>
    <w:rsid w:val="00830F7C"/>
    <w:rsid w:val="0083764A"/>
    <w:rsid w:val="00840DCB"/>
    <w:rsid w:val="00846021"/>
    <w:rsid w:val="00850156"/>
    <w:rsid w:val="00853D16"/>
    <w:rsid w:val="008633A7"/>
    <w:rsid w:val="008635EA"/>
    <w:rsid w:val="00866F34"/>
    <w:rsid w:val="0087273D"/>
    <w:rsid w:val="00875D82"/>
    <w:rsid w:val="00883DA0"/>
    <w:rsid w:val="0088544A"/>
    <w:rsid w:val="00892541"/>
    <w:rsid w:val="008933A4"/>
    <w:rsid w:val="008A4698"/>
    <w:rsid w:val="008F3561"/>
    <w:rsid w:val="008F3D12"/>
    <w:rsid w:val="008F72A2"/>
    <w:rsid w:val="009115F5"/>
    <w:rsid w:val="00911DE4"/>
    <w:rsid w:val="009269C2"/>
    <w:rsid w:val="00933BD1"/>
    <w:rsid w:val="009552E7"/>
    <w:rsid w:val="00955383"/>
    <w:rsid w:val="009561B4"/>
    <w:rsid w:val="00971EE4"/>
    <w:rsid w:val="009745D1"/>
    <w:rsid w:val="00976DEA"/>
    <w:rsid w:val="009842CA"/>
    <w:rsid w:val="009862F6"/>
    <w:rsid w:val="00986A94"/>
    <w:rsid w:val="009C3CB6"/>
    <w:rsid w:val="009D03FA"/>
    <w:rsid w:val="009D0D7B"/>
    <w:rsid w:val="009E345F"/>
    <w:rsid w:val="009E7EFD"/>
    <w:rsid w:val="00A05FA3"/>
    <w:rsid w:val="00A154D7"/>
    <w:rsid w:val="00A3079C"/>
    <w:rsid w:val="00A406DA"/>
    <w:rsid w:val="00A42076"/>
    <w:rsid w:val="00A43D05"/>
    <w:rsid w:val="00A51633"/>
    <w:rsid w:val="00A55643"/>
    <w:rsid w:val="00A6145E"/>
    <w:rsid w:val="00A71086"/>
    <w:rsid w:val="00A77C09"/>
    <w:rsid w:val="00A80975"/>
    <w:rsid w:val="00A81533"/>
    <w:rsid w:val="00A87D0C"/>
    <w:rsid w:val="00A94156"/>
    <w:rsid w:val="00AB1545"/>
    <w:rsid w:val="00AB5571"/>
    <w:rsid w:val="00AC0CFD"/>
    <w:rsid w:val="00AC32A9"/>
    <w:rsid w:val="00AC6FE4"/>
    <w:rsid w:val="00AC7C67"/>
    <w:rsid w:val="00AD3902"/>
    <w:rsid w:val="00AD4C6D"/>
    <w:rsid w:val="00AE709C"/>
    <w:rsid w:val="00B27D63"/>
    <w:rsid w:val="00B3753F"/>
    <w:rsid w:val="00B37549"/>
    <w:rsid w:val="00B42FB1"/>
    <w:rsid w:val="00B44709"/>
    <w:rsid w:val="00B63FAF"/>
    <w:rsid w:val="00B705F8"/>
    <w:rsid w:val="00B7790B"/>
    <w:rsid w:val="00B83A31"/>
    <w:rsid w:val="00B86D95"/>
    <w:rsid w:val="00B90BB0"/>
    <w:rsid w:val="00BA1837"/>
    <w:rsid w:val="00BC3FCD"/>
    <w:rsid w:val="00BD0057"/>
    <w:rsid w:val="00BD5858"/>
    <w:rsid w:val="00BD6930"/>
    <w:rsid w:val="00C013DB"/>
    <w:rsid w:val="00C05AF6"/>
    <w:rsid w:val="00C41A79"/>
    <w:rsid w:val="00C544AC"/>
    <w:rsid w:val="00C64EE9"/>
    <w:rsid w:val="00C81109"/>
    <w:rsid w:val="00C94EC4"/>
    <w:rsid w:val="00CB0D4B"/>
    <w:rsid w:val="00CB5363"/>
    <w:rsid w:val="00CB76C6"/>
    <w:rsid w:val="00CC5240"/>
    <w:rsid w:val="00CC6178"/>
    <w:rsid w:val="00CC7BDB"/>
    <w:rsid w:val="00CD2B5A"/>
    <w:rsid w:val="00CF628B"/>
    <w:rsid w:val="00D02FF5"/>
    <w:rsid w:val="00D06DC1"/>
    <w:rsid w:val="00D20FB4"/>
    <w:rsid w:val="00D2159D"/>
    <w:rsid w:val="00D22E14"/>
    <w:rsid w:val="00D24E91"/>
    <w:rsid w:val="00D33F7D"/>
    <w:rsid w:val="00D33FDD"/>
    <w:rsid w:val="00D348D6"/>
    <w:rsid w:val="00D54677"/>
    <w:rsid w:val="00D57DD0"/>
    <w:rsid w:val="00D73EEB"/>
    <w:rsid w:val="00D831B8"/>
    <w:rsid w:val="00D837A2"/>
    <w:rsid w:val="00D87976"/>
    <w:rsid w:val="00D927F1"/>
    <w:rsid w:val="00DA3D76"/>
    <w:rsid w:val="00DD19CA"/>
    <w:rsid w:val="00DE43F7"/>
    <w:rsid w:val="00DE4D33"/>
    <w:rsid w:val="00E05DBE"/>
    <w:rsid w:val="00E126A2"/>
    <w:rsid w:val="00E27CEA"/>
    <w:rsid w:val="00E415F0"/>
    <w:rsid w:val="00E644F0"/>
    <w:rsid w:val="00E80AF6"/>
    <w:rsid w:val="00E84C64"/>
    <w:rsid w:val="00E874AE"/>
    <w:rsid w:val="00EB7097"/>
    <w:rsid w:val="00ED3B4F"/>
    <w:rsid w:val="00ED433C"/>
    <w:rsid w:val="00EE0BFA"/>
    <w:rsid w:val="00F1272E"/>
    <w:rsid w:val="00F163E3"/>
    <w:rsid w:val="00F17A0F"/>
    <w:rsid w:val="00F2022F"/>
    <w:rsid w:val="00F33D9D"/>
    <w:rsid w:val="00F373FA"/>
    <w:rsid w:val="00F6224B"/>
    <w:rsid w:val="00F626CC"/>
    <w:rsid w:val="00F63799"/>
    <w:rsid w:val="00F741B0"/>
    <w:rsid w:val="00F75BF8"/>
    <w:rsid w:val="00F955EA"/>
    <w:rsid w:val="00F95D3D"/>
    <w:rsid w:val="00F97AD2"/>
    <w:rsid w:val="00FB5C3E"/>
    <w:rsid w:val="00FD40E5"/>
    <w:rsid w:val="00FD5898"/>
    <w:rsid w:val="00FD7C3D"/>
    <w:rsid w:val="00FE6DCF"/>
    <w:rsid w:val="00FF44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A2FE8"/>
  <w15:docId w15:val="{0544E720-7A42-4B2D-A55B-D0A85335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link w:val="PoratDiagrama"/>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 w:type="character" w:styleId="Komentaronuoroda">
    <w:name w:val="annotation reference"/>
    <w:basedOn w:val="Numatytasispastraiposriftas"/>
    <w:semiHidden/>
    <w:unhideWhenUsed/>
    <w:rsid w:val="00747270"/>
    <w:rPr>
      <w:sz w:val="16"/>
      <w:szCs w:val="16"/>
    </w:rPr>
  </w:style>
  <w:style w:type="paragraph" w:styleId="Komentarotekstas">
    <w:name w:val="annotation text"/>
    <w:basedOn w:val="prastasis"/>
    <w:link w:val="KomentarotekstasDiagrama"/>
    <w:semiHidden/>
    <w:unhideWhenUsed/>
    <w:rsid w:val="00747270"/>
    <w:rPr>
      <w:szCs w:val="20"/>
    </w:rPr>
  </w:style>
  <w:style w:type="character" w:customStyle="1" w:styleId="KomentarotekstasDiagrama">
    <w:name w:val="Komentaro tekstas Diagrama"/>
    <w:basedOn w:val="Numatytasispastraiposriftas"/>
    <w:link w:val="Komentarotekstas"/>
    <w:semiHidden/>
    <w:rsid w:val="00747270"/>
    <w:rPr>
      <w:rFonts w:ascii="Arial" w:hAnsi="Arial" w:cs="Arial"/>
    </w:rPr>
  </w:style>
  <w:style w:type="paragraph" w:styleId="Komentarotema">
    <w:name w:val="annotation subject"/>
    <w:basedOn w:val="Komentarotekstas"/>
    <w:next w:val="Komentarotekstas"/>
    <w:link w:val="KomentarotemaDiagrama"/>
    <w:semiHidden/>
    <w:unhideWhenUsed/>
    <w:rsid w:val="00747270"/>
    <w:rPr>
      <w:b/>
      <w:bCs/>
    </w:rPr>
  </w:style>
  <w:style w:type="character" w:customStyle="1" w:styleId="KomentarotemaDiagrama">
    <w:name w:val="Komentaro tema Diagrama"/>
    <w:basedOn w:val="KomentarotekstasDiagrama"/>
    <w:link w:val="Komentarotema"/>
    <w:semiHidden/>
    <w:rsid w:val="00747270"/>
    <w:rPr>
      <w:rFonts w:ascii="Arial" w:hAnsi="Arial" w:cs="Arial"/>
      <w:b/>
      <w:bCs/>
    </w:rPr>
  </w:style>
  <w:style w:type="character" w:customStyle="1" w:styleId="PoratDiagrama">
    <w:name w:val="Poraštė Diagrama"/>
    <w:basedOn w:val="Numatytasispastraiposriftas"/>
    <w:link w:val="Porat"/>
    <w:rsid w:val="00162AB8"/>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7262">
      <w:bodyDiv w:val="1"/>
      <w:marLeft w:val="0"/>
      <w:marRight w:val="0"/>
      <w:marTop w:val="0"/>
      <w:marBottom w:val="0"/>
      <w:divBdr>
        <w:top w:val="none" w:sz="0" w:space="0" w:color="auto"/>
        <w:left w:val="none" w:sz="0" w:space="0" w:color="auto"/>
        <w:bottom w:val="none" w:sz="0" w:space="0" w:color="auto"/>
        <w:right w:val="none" w:sz="0" w:space="0" w:color="auto"/>
      </w:divBdr>
    </w:div>
    <w:div w:id="206914097">
      <w:bodyDiv w:val="1"/>
      <w:marLeft w:val="0"/>
      <w:marRight w:val="0"/>
      <w:marTop w:val="0"/>
      <w:marBottom w:val="0"/>
      <w:divBdr>
        <w:top w:val="none" w:sz="0" w:space="0" w:color="auto"/>
        <w:left w:val="none" w:sz="0" w:space="0" w:color="auto"/>
        <w:bottom w:val="none" w:sz="0" w:space="0" w:color="auto"/>
        <w:right w:val="none" w:sz="0" w:space="0" w:color="auto"/>
      </w:divBdr>
    </w:div>
    <w:div w:id="658537997">
      <w:bodyDiv w:val="1"/>
      <w:marLeft w:val="0"/>
      <w:marRight w:val="0"/>
      <w:marTop w:val="0"/>
      <w:marBottom w:val="0"/>
      <w:divBdr>
        <w:top w:val="none" w:sz="0" w:space="0" w:color="auto"/>
        <w:left w:val="none" w:sz="0" w:space="0" w:color="auto"/>
        <w:bottom w:val="none" w:sz="0" w:space="0" w:color="auto"/>
        <w:right w:val="none" w:sz="0" w:space="0" w:color="auto"/>
      </w:divBdr>
      <w:divsChild>
        <w:div w:id="273875014">
          <w:marLeft w:val="0"/>
          <w:marRight w:val="0"/>
          <w:marTop w:val="0"/>
          <w:marBottom w:val="0"/>
          <w:divBdr>
            <w:top w:val="none" w:sz="0" w:space="0" w:color="auto"/>
            <w:left w:val="none" w:sz="0" w:space="0" w:color="auto"/>
            <w:bottom w:val="none" w:sz="0" w:space="0" w:color="auto"/>
            <w:right w:val="none" w:sz="0" w:space="0" w:color="auto"/>
          </w:divBdr>
        </w:div>
        <w:div w:id="327100312">
          <w:marLeft w:val="0"/>
          <w:marRight w:val="0"/>
          <w:marTop w:val="0"/>
          <w:marBottom w:val="0"/>
          <w:divBdr>
            <w:top w:val="none" w:sz="0" w:space="0" w:color="auto"/>
            <w:left w:val="none" w:sz="0" w:space="0" w:color="auto"/>
            <w:bottom w:val="none" w:sz="0" w:space="0" w:color="auto"/>
            <w:right w:val="none" w:sz="0" w:space="0" w:color="auto"/>
          </w:divBdr>
        </w:div>
        <w:div w:id="1990286701">
          <w:marLeft w:val="0"/>
          <w:marRight w:val="0"/>
          <w:marTop w:val="0"/>
          <w:marBottom w:val="0"/>
          <w:divBdr>
            <w:top w:val="none" w:sz="0" w:space="0" w:color="auto"/>
            <w:left w:val="none" w:sz="0" w:space="0" w:color="auto"/>
            <w:bottom w:val="none" w:sz="0" w:space="0" w:color="auto"/>
            <w:right w:val="none" w:sz="0" w:space="0" w:color="auto"/>
          </w:divBdr>
        </w:div>
        <w:div w:id="1101491199">
          <w:marLeft w:val="0"/>
          <w:marRight w:val="0"/>
          <w:marTop w:val="0"/>
          <w:marBottom w:val="0"/>
          <w:divBdr>
            <w:top w:val="none" w:sz="0" w:space="0" w:color="auto"/>
            <w:left w:val="none" w:sz="0" w:space="0" w:color="auto"/>
            <w:bottom w:val="none" w:sz="0" w:space="0" w:color="auto"/>
            <w:right w:val="none" w:sz="0" w:space="0" w:color="auto"/>
          </w:divBdr>
        </w:div>
        <w:div w:id="1145928035">
          <w:marLeft w:val="0"/>
          <w:marRight w:val="0"/>
          <w:marTop w:val="0"/>
          <w:marBottom w:val="0"/>
          <w:divBdr>
            <w:top w:val="none" w:sz="0" w:space="0" w:color="auto"/>
            <w:left w:val="none" w:sz="0" w:space="0" w:color="auto"/>
            <w:bottom w:val="none" w:sz="0" w:space="0" w:color="auto"/>
            <w:right w:val="none" w:sz="0" w:space="0" w:color="auto"/>
          </w:divBdr>
        </w:div>
        <w:div w:id="1830320581">
          <w:marLeft w:val="0"/>
          <w:marRight w:val="0"/>
          <w:marTop w:val="0"/>
          <w:marBottom w:val="0"/>
          <w:divBdr>
            <w:top w:val="none" w:sz="0" w:space="0" w:color="auto"/>
            <w:left w:val="none" w:sz="0" w:space="0" w:color="auto"/>
            <w:bottom w:val="none" w:sz="0" w:space="0" w:color="auto"/>
            <w:right w:val="none" w:sz="0" w:space="0" w:color="auto"/>
          </w:divBdr>
        </w:div>
      </w:divsChild>
    </w:div>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264192791">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65494279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vtpsi.lrv.lt/lt/paslaugos/asmenu-aptarnavimas-1/" TargetMode="External"/><Relationship Id="rId4" Type="http://schemas.openxmlformats.org/officeDocument/2006/relationships/settings" Target="settings.xml"/><Relationship Id="rId9" Type="http://schemas.openxmlformats.org/officeDocument/2006/relationships/hyperlink" Target="mailto:info@vtps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7E929-EA14-41FB-AB29-C77F6A9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2121</Words>
  <Characters>1210</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LIETUVOS RESPUBLIKOS APLINKOS MINISTRAS</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Žydrūnė Stuopelytė</dc:creator>
  <cp:lastModifiedBy>Žydrūnė Stuopelytė</cp:lastModifiedBy>
  <cp:revision>3</cp:revision>
  <cp:lastPrinted>2024-01-15T10:00:00Z</cp:lastPrinted>
  <dcterms:created xsi:type="dcterms:W3CDTF">2024-08-12T13:21:00Z</dcterms:created>
  <dcterms:modified xsi:type="dcterms:W3CDTF">2025-01-31T13:14:00Z</dcterms:modified>
</cp:coreProperties>
</file>