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1203C" w14:textId="5D0F30BE" w:rsidR="001301ED" w:rsidRDefault="001301ED" w:rsidP="00EB0764">
      <w:pPr>
        <w:spacing w:line="360" w:lineRule="auto"/>
        <w:jc w:val="both"/>
      </w:pPr>
      <w:r>
        <w:rPr>
          <w:b/>
        </w:rPr>
        <w:tab/>
      </w:r>
      <w:r>
        <w:rPr>
          <w:b/>
        </w:rPr>
        <w:tab/>
      </w:r>
      <w:r>
        <w:rPr>
          <w:b/>
        </w:rPr>
        <w:tab/>
      </w:r>
      <w:r>
        <w:rPr>
          <w:b/>
        </w:rPr>
        <w:tab/>
      </w:r>
      <w:r>
        <w:rPr>
          <w:b/>
        </w:rPr>
        <w:tab/>
      </w:r>
      <w:r>
        <w:rPr>
          <w:b/>
        </w:rPr>
        <w:tab/>
      </w:r>
      <w:r>
        <w:rPr>
          <w:b/>
        </w:rPr>
        <w:tab/>
      </w:r>
      <w:r>
        <w:rPr>
          <w:b/>
        </w:rPr>
        <w:tab/>
      </w:r>
      <w:r w:rsidRPr="00163D42">
        <w:t>PRIT</w:t>
      </w:r>
      <w:r>
        <w:t>ARTA:</w:t>
      </w:r>
    </w:p>
    <w:p w14:paraId="6119D43E" w14:textId="2AC4DCC9" w:rsidR="00A53A77" w:rsidRDefault="001301ED" w:rsidP="00A53A77">
      <w:r>
        <w:tab/>
      </w:r>
      <w:r>
        <w:tab/>
      </w:r>
      <w:r>
        <w:tab/>
      </w:r>
      <w:r>
        <w:tab/>
        <w:t xml:space="preserve">                                             </w:t>
      </w:r>
      <w:r w:rsidR="00EB0764">
        <w:tab/>
      </w:r>
      <w:r>
        <w:t xml:space="preserve">Neringos savivaldybės tarybos </w:t>
      </w:r>
      <w:r w:rsidRPr="00163D42">
        <w:tab/>
      </w:r>
      <w:r w:rsidRPr="00163D42">
        <w:tab/>
      </w:r>
      <w:r w:rsidRPr="00163D42">
        <w:tab/>
      </w:r>
      <w:r>
        <w:tab/>
        <w:t xml:space="preserve">                                               </w:t>
      </w:r>
      <w:r w:rsidR="00EB0764">
        <w:tab/>
      </w:r>
      <w:r>
        <w:t>202</w:t>
      </w:r>
      <w:r w:rsidR="00112663">
        <w:t>2</w:t>
      </w:r>
      <w:r w:rsidR="00A53A77">
        <w:t xml:space="preserve"> m. kovo 31 d.</w:t>
      </w:r>
    </w:p>
    <w:p w14:paraId="5DEE5C23" w14:textId="447B15D7" w:rsidR="001301ED" w:rsidRDefault="00A53A77" w:rsidP="00A53A77">
      <w:r>
        <w:tab/>
      </w:r>
      <w:r>
        <w:tab/>
      </w:r>
      <w:r>
        <w:tab/>
      </w:r>
      <w:r>
        <w:tab/>
      </w:r>
      <w:r>
        <w:tab/>
      </w:r>
      <w:r>
        <w:tab/>
      </w:r>
      <w:r>
        <w:tab/>
      </w:r>
      <w:r>
        <w:tab/>
      </w:r>
      <w:r w:rsidR="001301ED">
        <w:t>sprendimu Nr. T1-</w:t>
      </w:r>
      <w:r>
        <w:t>39</w:t>
      </w:r>
    </w:p>
    <w:p w14:paraId="6810BEA9" w14:textId="77777777" w:rsidR="005C6672" w:rsidRDefault="005C6672" w:rsidP="001301ED">
      <w:pPr>
        <w:jc w:val="center"/>
      </w:pPr>
    </w:p>
    <w:p w14:paraId="656F540D" w14:textId="77777777" w:rsidR="005C6672" w:rsidRDefault="005C6672" w:rsidP="001301ED">
      <w:pPr>
        <w:jc w:val="center"/>
      </w:pPr>
    </w:p>
    <w:p w14:paraId="40324DCD" w14:textId="77777777" w:rsidR="009B5585" w:rsidRPr="00E352C6" w:rsidRDefault="009B5585" w:rsidP="00CF2B04">
      <w:pPr>
        <w:spacing w:line="360" w:lineRule="auto"/>
        <w:rPr>
          <w:b/>
        </w:rPr>
      </w:pPr>
      <w:r w:rsidRPr="00E352C6">
        <w:rPr>
          <w:b/>
        </w:rPr>
        <w:t xml:space="preserve">       NERINGOS SAVIVALDYBĖS TARYBOS ANTIKORUPCIJOS KOMISIJOS </w:t>
      </w:r>
    </w:p>
    <w:p w14:paraId="64DF8A43" w14:textId="119C486D" w:rsidR="009B5585" w:rsidRPr="00E352C6" w:rsidRDefault="009B5585" w:rsidP="00CF2B04">
      <w:pPr>
        <w:spacing w:line="360" w:lineRule="auto"/>
        <w:jc w:val="center"/>
        <w:rPr>
          <w:b/>
        </w:rPr>
      </w:pPr>
      <w:r w:rsidRPr="00E352C6">
        <w:rPr>
          <w:b/>
        </w:rPr>
        <w:t>20</w:t>
      </w:r>
      <w:r w:rsidR="009A3464">
        <w:rPr>
          <w:b/>
        </w:rPr>
        <w:t>2</w:t>
      </w:r>
      <w:r w:rsidR="00112663">
        <w:rPr>
          <w:b/>
        </w:rPr>
        <w:t>1</w:t>
      </w:r>
      <w:r w:rsidRPr="00E352C6">
        <w:rPr>
          <w:b/>
        </w:rPr>
        <w:t xml:space="preserve"> M</w:t>
      </w:r>
      <w:r w:rsidR="006B52D2">
        <w:rPr>
          <w:b/>
        </w:rPr>
        <w:t>E</w:t>
      </w:r>
      <w:r w:rsidRPr="00E352C6">
        <w:rPr>
          <w:b/>
        </w:rPr>
        <w:t>TŲ VEIKLOS ATASKAITA</w:t>
      </w:r>
    </w:p>
    <w:p w14:paraId="6EC80F8B" w14:textId="77777777" w:rsidR="009B5585" w:rsidRPr="00E352C6" w:rsidRDefault="009B5585" w:rsidP="00CF2B04">
      <w:pPr>
        <w:spacing w:line="360" w:lineRule="auto"/>
        <w:jc w:val="center"/>
        <w:rPr>
          <w:b/>
        </w:rPr>
      </w:pPr>
    </w:p>
    <w:p w14:paraId="0C093438" w14:textId="646A2FB5" w:rsidR="00CF2B04" w:rsidRDefault="009B5585" w:rsidP="00F862EB">
      <w:pPr>
        <w:ind w:firstLine="720"/>
        <w:jc w:val="both"/>
      </w:pPr>
      <w:r w:rsidRPr="00E352C6">
        <w:t xml:space="preserve">Neringos savivaldybės (toliau – Savivaldybė) tarybos antikorupcijos komisijos (toliau – Komisija) tikslas – pagal kompetenciją koordinuoti </w:t>
      </w:r>
      <w:r w:rsidR="00E61CF6">
        <w:t>S</w:t>
      </w:r>
      <w:r w:rsidRPr="00E352C6">
        <w:t xml:space="preserve">avivaldybės politikos įgyvendinimą korupcijos prevencijos srityje, išskirti prioritetines prevencijos ir kontrolės kryptis, nuosekliai įgyvendinant priemones, didinančias korupcijos prevencijos veiksmingumą. </w:t>
      </w:r>
    </w:p>
    <w:p w14:paraId="69748A55" w14:textId="4071A4B9" w:rsidR="009A3464" w:rsidRDefault="009A3464" w:rsidP="00F862EB">
      <w:pPr>
        <w:ind w:firstLine="720"/>
        <w:jc w:val="both"/>
        <w:rPr>
          <w:color w:val="000000"/>
        </w:rPr>
      </w:pPr>
      <w:r>
        <w:rPr>
          <w:color w:val="000000"/>
        </w:rPr>
        <w:t>S</w:t>
      </w:r>
      <w:r w:rsidRPr="00FD2152">
        <w:rPr>
          <w:color w:val="000000"/>
        </w:rPr>
        <w:t>avivaldybė</w:t>
      </w:r>
      <w:r>
        <w:rPr>
          <w:color w:val="000000"/>
        </w:rPr>
        <w:t xml:space="preserve">je </w:t>
      </w:r>
      <w:r w:rsidRPr="00FD2152">
        <w:rPr>
          <w:color w:val="000000"/>
        </w:rPr>
        <w:t xml:space="preserve">aktyviai veikė </w:t>
      </w:r>
      <w:r>
        <w:rPr>
          <w:color w:val="000000"/>
        </w:rPr>
        <w:t>S</w:t>
      </w:r>
      <w:r w:rsidRPr="00FD2152">
        <w:rPr>
          <w:color w:val="000000"/>
        </w:rPr>
        <w:t xml:space="preserve">avivaldybės </w:t>
      </w:r>
      <w:r>
        <w:rPr>
          <w:color w:val="000000"/>
        </w:rPr>
        <w:t>Komisija</w:t>
      </w:r>
      <w:r w:rsidRPr="00FD2152">
        <w:rPr>
          <w:color w:val="000000"/>
        </w:rPr>
        <w:t>, sudaryta</w:t>
      </w:r>
      <w:r>
        <w:rPr>
          <w:color w:val="000000"/>
        </w:rPr>
        <w:t xml:space="preserve"> 2019 gegužės 8 d. Savivaldybės tarybos įgaliojimų laikui tarybos sprendimu Nr. T1-75 (su vėlesniais pakeitimais ir papildymais).</w:t>
      </w:r>
    </w:p>
    <w:p w14:paraId="211953B8" w14:textId="49245D16" w:rsidR="00586532" w:rsidRPr="00E76CFB" w:rsidRDefault="009B5585" w:rsidP="00F862EB">
      <w:pPr>
        <w:ind w:firstLine="720"/>
        <w:jc w:val="both"/>
        <w:rPr>
          <w:lang w:eastAsia="en-US"/>
        </w:rPr>
      </w:pPr>
      <w:r w:rsidRPr="00E352C6">
        <w:t xml:space="preserve">Savivaldybės Komisijos sudėtį </w:t>
      </w:r>
      <w:r w:rsidR="00B643A2">
        <w:t xml:space="preserve">2021 metų pabaigoje </w:t>
      </w:r>
      <w:r w:rsidRPr="00E352C6">
        <w:t>sudar</w:t>
      </w:r>
      <w:r w:rsidR="00A44531">
        <w:t>ė</w:t>
      </w:r>
      <w:r w:rsidRPr="00E352C6">
        <w:t xml:space="preserve"> </w:t>
      </w:r>
      <w:r w:rsidR="007C1F4E">
        <w:t>6</w:t>
      </w:r>
      <w:r w:rsidRPr="00E352C6">
        <w:t xml:space="preserve"> nariai:</w:t>
      </w:r>
      <w:r w:rsidR="00586532" w:rsidRPr="00E352C6">
        <w:t xml:space="preserve"> Laurynas Vainutis </w:t>
      </w:r>
      <w:r w:rsidRPr="00E352C6">
        <w:t xml:space="preserve">– pirmininkas, tarybos narys, </w:t>
      </w:r>
      <w:r w:rsidR="00586532" w:rsidRPr="00E352C6">
        <w:t xml:space="preserve">Diana Starkutė - </w:t>
      </w:r>
      <w:proofErr w:type="spellStart"/>
      <w:r w:rsidR="00586532" w:rsidRPr="00E352C6">
        <w:t>Kriukovė</w:t>
      </w:r>
      <w:proofErr w:type="spellEnd"/>
      <w:r w:rsidRPr="00E352C6">
        <w:t>, tarybos narė, Vaidas Venckus</w:t>
      </w:r>
      <w:r w:rsidR="00E61CF6">
        <w:t xml:space="preserve"> -</w:t>
      </w:r>
      <w:r w:rsidRPr="00E352C6">
        <w:t xml:space="preserve"> tarybos narys, </w:t>
      </w:r>
      <w:r w:rsidR="001E72EA">
        <w:t>Arvydas Mockus</w:t>
      </w:r>
      <w:r w:rsidR="00E61CF6">
        <w:t xml:space="preserve"> - </w:t>
      </w:r>
      <w:r w:rsidR="001E72EA">
        <w:t xml:space="preserve"> tarybos narys, </w:t>
      </w:r>
      <w:r w:rsidR="00B83BD8">
        <w:t xml:space="preserve">Jonas </w:t>
      </w:r>
      <w:proofErr w:type="spellStart"/>
      <w:r w:rsidR="00586532" w:rsidRPr="006B52D2">
        <w:rPr>
          <w:color w:val="000000"/>
          <w:shd w:val="clear" w:color="auto" w:fill="FFFFFF"/>
          <w:lang w:val="de-DE" w:eastAsia="en-US"/>
        </w:rPr>
        <w:t>Staselis</w:t>
      </w:r>
      <w:proofErr w:type="spellEnd"/>
      <w:r w:rsidR="00B83BD8">
        <w:rPr>
          <w:color w:val="000000"/>
          <w:shd w:val="clear" w:color="auto" w:fill="FFFFFF"/>
          <w:lang w:val="de-DE" w:eastAsia="en-US"/>
        </w:rPr>
        <w:t xml:space="preserve"> -</w:t>
      </w:r>
      <w:r w:rsidR="00586532" w:rsidRPr="006B52D2">
        <w:rPr>
          <w:lang w:val="de-DE" w:eastAsia="en-US"/>
        </w:rPr>
        <w:t xml:space="preserve"> </w:t>
      </w:r>
      <w:proofErr w:type="spellStart"/>
      <w:r w:rsidR="00585FC4">
        <w:rPr>
          <w:lang w:val="de-DE" w:eastAsia="en-US"/>
        </w:rPr>
        <w:t>S</w:t>
      </w:r>
      <w:r w:rsidR="00586532" w:rsidRPr="006B52D2">
        <w:rPr>
          <w:color w:val="000000"/>
          <w:shd w:val="clear" w:color="auto" w:fill="FFFFFF"/>
          <w:lang w:val="de-DE" w:eastAsia="en-US"/>
        </w:rPr>
        <w:t>avivaldybės</w:t>
      </w:r>
      <w:proofErr w:type="spellEnd"/>
      <w:r w:rsidR="00586532" w:rsidRPr="006B52D2">
        <w:rPr>
          <w:color w:val="000000"/>
          <w:shd w:val="clear" w:color="auto" w:fill="FFFFFF"/>
          <w:lang w:val="de-DE" w:eastAsia="en-US"/>
        </w:rPr>
        <w:t xml:space="preserve"> </w:t>
      </w:r>
      <w:r w:rsidR="00586532" w:rsidRPr="00E76CFB">
        <w:rPr>
          <w:color w:val="000000"/>
          <w:shd w:val="clear" w:color="auto" w:fill="FFFFFF"/>
          <w:lang w:eastAsia="en-US"/>
        </w:rPr>
        <w:t>visuomenės atstovas</w:t>
      </w:r>
      <w:r w:rsidR="001E72EA">
        <w:rPr>
          <w:color w:val="000000"/>
          <w:shd w:val="clear" w:color="auto" w:fill="FFFFFF"/>
          <w:lang w:eastAsia="en-US"/>
        </w:rPr>
        <w:t>, Tadas Stonkus</w:t>
      </w:r>
      <w:r w:rsidR="00E80FBA">
        <w:rPr>
          <w:color w:val="000000"/>
          <w:shd w:val="clear" w:color="auto" w:fill="FFFFFF"/>
          <w:lang w:eastAsia="en-US"/>
        </w:rPr>
        <w:t xml:space="preserve"> </w:t>
      </w:r>
      <w:r w:rsidR="00B83BD8">
        <w:rPr>
          <w:color w:val="000000"/>
          <w:shd w:val="clear" w:color="auto" w:fill="FFFFFF"/>
          <w:lang w:eastAsia="en-US"/>
        </w:rPr>
        <w:t xml:space="preserve">- </w:t>
      </w:r>
      <w:r w:rsidR="007C1F4E">
        <w:rPr>
          <w:color w:val="000000"/>
          <w:shd w:val="clear" w:color="auto" w:fill="FFFFFF"/>
          <w:lang w:eastAsia="en-US"/>
        </w:rPr>
        <w:t xml:space="preserve">Savivaldybės </w:t>
      </w:r>
      <w:r w:rsidR="00E80FBA">
        <w:rPr>
          <w:color w:val="000000"/>
          <w:shd w:val="clear" w:color="auto" w:fill="FFFFFF"/>
          <w:lang w:eastAsia="en-US"/>
        </w:rPr>
        <w:t>visuomenės atstovas.</w:t>
      </w:r>
      <w:r w:rsidR="001E72EA" w:rsidRPr="001E72EA">
        <w:t xml:space="preserve"> </w:t>
      </w:r>
      <w:r w:rsidR="001733ED">
        <w:t>Savivaldybės a</w:t>
      </w:r>
      <w:r w:rsidR="00E80FBA">
        <w:t xml:space="preserve">dministracijos direktoriaus įsakymu </w:t>
      </w:r>
      <w:r w:rsidR="00B83BD8">
        <w:t xml:space="preserve">Savivaldybės </w:t>
      </w:r>
      <w:r w:rsidR="007C1F4E">
        <w:t xml:space="preserve">tarybos įgaliojimų laikotarpiui </w:t>
      </w:r>
      <w:r w:rsidR="00E03F73">
        <w:t xml:space="preserve">nuo 2021-07-01 </w:t>
      </w:r>
      <w:r w:rsidR="00E80FBA">
        <w:t xml:space="preserve">Komisijos atsakingąją sekretore paskirta </w:t>
      </w:r>
      <w:r w:rsidR="001E72EA">
        <w:t xml:space="preserve">Vida </w:t>
      </w:r>
      <w:proofErr w:type="spellStart"/>
      <w:r w:rsidR="001E72EA">
        <w:t>Baltokienė</w:t>
      </w:r>
      <w:proofErr w:type="spellEnd"/>
      <w:r w:rsidR="009C011B">
        <w:t xml:space="preserve"> –</w:t>
      </w:r>
      <w:r w:rsidR="00E80FBA">
        <w:t xml:space="preserve"> </w:t>
      </w:r>
      <w:r w:rsidR="009C011B">
        <w:t xml:space="preserve">Savivaldybės </w:t>
      </w:r>
      <w:r w:rsidR="001E72EA">
        <w:t>C</w:t>
      </w:r>
      <w:r w:rsidR="001E72EA" w:rsidRPr="001A714C">
        <w:t>entralizuotos</w:t>
      </w:r>
      <w:r w:rsidR="001E72EA">
        <w:t xml:space="preserve"> vidaus audito tarnybos vedėja</w:t>
      </w:r>
      <w:r w:rsidR="00E80FBA">
        <w:t>.</w:t>
      </w:r>
      <w:r w:rsidR="001A714C">
        <w:t xml:space="preserve"> </w:t>
      </w:r>
    </w:p>
    <w:p w14:paraId="3BCE2218" w14:textId="1FA169BE" w:rsidR="00811061" w:rsidRPr="00C66BDE" w:rsidRDefault="00E740A7" w:rsidP="001037DE">
      <w:pPr>
        <w:tabs>
          <w:tab w:val="left" w:pos="0"/>
        </w:tabs>
        <w:jc w:val="both"/>
      </w:pPr>
      <w:r>
        <w:tab/>
      </w:r>
      <w:r w:rsidR="009B5585" w:rsidRPr="00E352C6">
        <w:t xml:space="preserve">Komisija pagal kompetenciją įgyvendino Savivaldybės, valstybės politiką korupcijos prevencijos srityje, vadovavosi Savivaldybės tarybos patvirtintais Komisijos nuostatais, </w:t>
      </w:r>
      <w:r w:rsidR="00F862EB">
        <w:t xml:space="preserve">atliko Savivaldybės </w:t>
      </w:r>
      <w:r w:rsidR="00F862EB" w:rsidRPr="00F862EB">
        <w:rPr>
          <w:bCs/>
        </w:rPr>
        <w:t xml:space="preserve">korupcijos prevencijos 2020-2022 metų programos </w:t>
      </w:r>
      <w:r w:rsidR="001037DE">
        <w:rPr>
          <w:bCs/>
        </w:rPr>
        <w:t>(toliau -</w:t>
      </w:r>
      <w:r w:rsidR="00B83BD8">
        <w:rPr>
          <w:bCs/>
        </w:rPr>
        <w:t xml:space="preserve"> </w:t>
      </w:r>
      <w:r w:rsidR="001037DE">
        <w:rPr>
          <w:bCs/>
        </w:rPr>
        <w:t xml:space="preserve">Programa) </w:t>
      </w:r>
      <w:r w:rsidR="00F862EB" w:rsidRPr="00F862EB">
        <w:rPr>
          <w:bCs/>
        </w:rPr>
        <w:t>įgyvendinimo priemonių  plan</w:t>
      </w:r>
      <w:r w:rsidR="00E12F37">
        <w:rPr>
          <w:bCs/>
        </w:rPr>
        <w:t xml:space="preserve">o monitoringą, </w:t>
      </w:r>
      <w:r w:rsidR="00586532" w:rsidRPr="00E352C6">
        <w:t xml:space="preserve">dalyvavo </w:t>
      </w:r>
      <w:r w:rsidR="00D734C1">
        <w:t xml:space="preserve">nustatant </w:t>
      </w:r>
      <w:r w:rsidR="00B83BD8">
        <w:t xml:space="preserve">Savivaldybės administracijoje </w:t>
      </w:r>
      <w:r w:rsidR="00D734C1" w:rsidRPr="00842BD3">
        <w:t>veiklos sri</w:t>
      </w:r>
      <w:r w:rsidR="00D734C1">
        <w:t>tį</w:t>
      </w:r>
      <w:r w:rsidR="00D734C1" w:rsidRPr="00842BD3">
        <w:t>, kurio</w:t>
      </w:r>
      <w:r w:rsidR="00811061">
        <w:t>j</w:t>
      </w:r>
      <w:r w:rsidR="00D734C1" w:rsidRPr="00842BD3">
        <w:t xml:space="preserve">e </w:t>
      </w:r>
      <w:r w:rsidR="00E12F37">
        <w:t xml:space="preserve">galimai </w:t>
      </w:r>
      <w:r w:rsidR="00D734C1" w:rsidRPr="00842BD3">
        <w:t xml:space="preserve">egzistuoja didelė korupcijos </w:t>
      </w:r>
      <w:r w:rsidR="00D734C1" w:rsidRPr="00C66BDE">
        <w:t>pasireiškimo tikimybė</w:t>
      </w:r>
      <w:r w:rsidR="00811061" w:rsidRPr="00C66BDE">
        <w:t xml:space="preserve"> (toliau-KPT). Komisijos posėdyje pasirinkta </w:t>
      </w:r>
      <w:r w:rsidR="00B83BD8">
        <w:t xml:space="preserve">Savivaldybės administracijoje </w:t>
      </w:r>
      <w:r w:rsidR="00811061" w:rsidRPr="00C66BDE">
        <w:t xml:space="preserve">2021 metais KPT nustatymą atlikti: </w:t>
      </w:r>
      <w:r w:rsidR="00D734C1" w:rsidRPr="00C66BDE">
        <w:t>renginių organizavimas Savivaldybei priklausančiose ar valdytojo teise valdomose viešojo naudojimo teritorijose</w:t>
      </w:r>
      <w:r w:rsidR="00D734C1" w:rsidRPr="00C66BDE">
        <w:rPr>
          <w:i/>
          <w:iCs/>
        </w:rPr>
        <w:t>.</w:t>
      </w:r>
      <w:r w:rsidR="00D734C1" w:rsidRPr="00C66BDE">
        <w:t xml:space="preserve"> </w:t>
      </w:r>
      <w:r w:rsidR="00811061" w:rsidRPr="00C66BDE">
        <w:t>Su motyvuota mero išvada</w:t>
      </w:r>
      <w:r w:rsidR="00F862EB" w:rsidRPr="00C66BDE">
        <w:t xml:space="preserve"> dėl KPT</w:t>
      </w:r>
      <w:r>
        <w:t xml:space="preserve"> nustatymo</w:t>
      </w:r>
      <w:r w:rsidR="00811061" w:rsidRPr="00C66BDE">
        <w:t xml:space="preserve"> galima susipažinti savivaldybės tinklapyje (www.neringa.lt). </w:t>
      </w:r>
    </w:p>
    <w:p w14:paraId="3FCAD6F8" w14:textId="79FA8D1C" w:rsidR="008F69E3" w:rsidRDefault="00BD1319" w:rsidP="001037DE">
      <w:pPr>
        <w:ind w:firstLine="709"/>
        <w:jc w:val="both"/>
        <w:rPr>
          <w:lang w:eastAsia="en-US"/>
        </w:rPr>
      </w:pPr>
      <w:bookmarkStart w:id="0" w:name="_Hlk72321824"/>
      <w:r>
        <w:tab/>
      </w:r>
      <w:r w:rsidR="00A076D2">
        <w:t>P</w:t>
      </w:r>
      <w:r w:rsidR="00A076D2" w:rsidRPr="00FE0B1B">
        <w:t>rogram</w:t>
      </w:r>
      <w:r w:rsidR="00A076D2">
        <w:t>os</w:t>
      </w:r>
      <w:r w:rsidR="00A076D2" w:rsidRPr="00FE0B1B">
        <w:t xml:space="preserve"> priemonių</w:t>
      </w:r>
      <w:r w:rsidR="00A076D2">
        <w:t xml:space="preserve"> įgyvendinimo</w:t>
      </w:r>
      <w:r w:rsidR="00A076D2" w:rsidRPr="00FE0B1B">
        <w:t xml:space="preserve"> plane patvirtinta </w:t>
      </w:r>
      <w:r w:rsidR="00A076D2">
        <w:t>1</w:t>
      </w:r>
      <w:r w:rsidR="00DE2ADB">
        <w:t>6</w:t>
      </w:r>
      <w:r w:rsidR="00A076D2">
        <w:t xml:space="preserve"> </w:t>
      </w:r>
      <w:r w:rsidR="00A076D2" w:rsidRPr="00FE0B1B">
        <w:t>kovos su korupcija prevencinė</w:t>
      </w:r>
      <w:r w:rsidR="001C02B9">
        <w:t>s</w:t>
      </w:r>
      <w:r w:rsidR="00A076D2" w:rsidRPr="00FE0B1B">
        <w:t xml:space="preserve"> priemonė</w:t>
      </w:r>
      <w:r w:rsidR="001C02B9">
        <w:t>s</w:t>
      </w:r>
      <w:r w:rsidR="00A076D2" w:rsidRPr="00FE0B1B">
        <w:t>,</w:t>
      </w:r>
      <w:r w:rsidR="00A076D2" w:rsidRPr="001561C8">
        <w:t xml:space="preserve"> iš </w:t>
      </w:r>
      <w:r w:rsidR="00E03F73">
        <w:t xml:space="preserve">kurių </w:t>
      </w:r>
      <w:r w:rsidR="001037DE">
        <w:t xml:space="preserve">per du metus jau </w:t>
      </w:r>
      <w:r w:rsidR="00E12F37">
        <w:t xml:space="preserve">įgyvendinta </w:t>
      </w:r>
      <w:r w:rsidR="001037DE">
        <w:t>1</w:t>
      </w:r>
      <w:r w:rsidR="00E12F37">
        <w:t xml:space="preserve">4 priemonių. </w:t>
      </w:r>
      <w:r w:rsidR="00E03F73">
        <w:t xml:space="preserve">2022 metais liko įgyvendinti </w:t>
      </w:r>
      <w:r w:rsidR="00C04799">
        <w:t xml:space="preserve"> dvi naujas</w:t>
      </w:r>
      <w:r w:rsidR="00E03F73">
        <w:t xml:space="preserve"> priemones</w:t>
      </w:r>
      <w:r w:rsidR="00AE53F8">
        <w:t xml:space="preserve">, t. y. </w:t>
      </w:r>
      <w:r w:rsidR="00640088">
        <w:t>nustatyti atsparumo korupcijai lygį Savivaldybėje ir p</w:t>
      </w:r>
      <w:r w:rsidR="00640088" w:rsidRPr="00A9717F">
        <w:rPr>
          <w:rFonts w:eastAsia="Calibri"/>
          <w:color w:val="000000"/>
          <w:sz w:val="22"/>
          <w:szCs w:val="22"/>
        </w:rPr>
        <w:t>arengti valstybės tarnautojų ir darbuotojų elgesio</w:t>
      </w:r>
      <w:r>
        <w:rPr>
          <w:rFonts w:eastAsia="Calibri"/>
          <w:color w:val="000000"/>
          <w:sz w:val="22"/>
          <w:szCs w:val="22"/>
        </w:rPr>
        <w:t xml:space="preserve"> kodeksą ar </w:t>
      </w:r>
      <w:r w:rsidR="00640088" w:rsidRPr="00A9717F">
        <w:rPr>
          <w:rFonts w:eastAsia="Calibri"/>
          <w:color w:val="000000"/>
          <w:sz w:val="22"/>
          <w:szCs w:val="22"/>
        </w:rPr>
        <w:t xml:space="preserve">taisykles, </w:t>
      </w:r>
      <w:r w:rsidR="00640088">
        <w:rPr>
          <w:rFonts w:eastAsia="Calibri"/>
          <w:color w:val="000000"/>
          <w:sz w:val="22"/>
          <w:szCs w:val="22"/>
        </w:rPr>
        <w:t>kuriuose</w:t>
      </w:r>
      <w:r>
        <w:rPr>
          <w:rFonts w:eastAsia="Calibri"/>
          <w:color w:val="000000"/>
          <w:sz w:val="22"/>
          <w:szCs w:val="22"/>
        </w:rPr>
        <w:t>,</w:t>
      </w:r>
      <w:r w:rsidRPr="00BD1319">
        <w:t xml:space="preserve"> </w:t>
      </w:r>
      <w:r>
        <w:t>atsižvelgiant į jos veiklos specifiką, išsamiai nustatomi pagrindiniai darbuotojų skaidrios veiklos ir antikorupcinio elgesio standartai, kuriais siekiama užtikrinti sąžiningumą, atsakingumą, korupcijos netoleravimą, taip pat aprašomi pavyzdiniai galimos korupcinio pobūdžio rizikos atvejai ir darbuotojų veiksmai su jais susidūrus.</w:t>
      </w:r>
      <w:r w:rsidR="00E12F37">
        <w:t xml:space="preserve"> </w:t>
      </w:r>
      <w:r w:rsidR="008F69E3">
        <w:t xml:space="preserve">Dauguma </w:t>
      </w:r>
      <w:r w:rsidR="00E740A7">
        <w:t xml:space="preserve">Programos </w:t>
      </w:r>
      <w:r w:rsidR="008F69E3">
        <w:t>korupcijos prevenci</w:t>
      </w:r>
      <w:r w:rsidR="00E740A7">
        <w:t>jos</w:t>
      </w:r>
      <w:r w:rsidR="008F69E3">
        <w:t xml:space="preserve"> </w:t>
      </w:r>
      <w:r w:rsidR="00E740A7">
        <w:t xml:space="preserve">įgyvendinimo </w:t>
      </w:r>
      <w:r w:rsidR="008F69E3">
        <w:t xml:space="preserve">priemonių </w:t>
      </w:r>
      <w:r w:rsidR="008F69E3" w:rsidRPr="009B10BD">
        <w:rPr>
          <w:lang w:eastAsia="en-US"/>
        </w:rPr>
        <w:t>yra tęstinės</w:t>
      </w:r>
      <w:r w:rsidR="001037DE">
        <w:rPr>
          <w:lang w:eastAsia="en-US"/>
        </w:rPr>
        <w:t xml:space="preserve"> ir</w:t>
      </w:r>
      <w:r w:rsidR="008F69E3" w:rsidRPr="009B10BD">
        <w:rPr>
          <w:lang w:eastAsia="en-US"/>
        </w:rPr>
        <w:t xml:space="preserve"> jų vykdymas numatytas kiekvienais  metais</w:t>
      </w:r>
      <w:r w:rsidR="001037DE">
        <w:rPr>
          <w:lang w:eastAsia="en-US"/>
        </w:rPr>
        <w:t>. Akcentuotina, kad įgyvendintos korupcijos prevencinės priemonės pr</w:t>
      </w:r>
      <w:r w:rsidR="008F69E3" w:rsidRPr="009B10BD">
        <w:rPr>
          <w:lang w:eastAsia="en-US"/>
        </w:rPr>
        <w:t xml:space="preserve">isidėjo prie </w:t>
      </w:r>
      <w:r w:rsidR="00740D41">
        <w:rPr>
          <w:lang w:eastAsia="en-US"/>
        </w:rPr>
        <w:t xml:space="preserve">galimų </w:t>
      </w:r>
      <w:r w:rsidR="008F69E3" w:rsidRPr="009B10BD">
        <w:rPr>
          <w:lang w:eastAsia="en-US"/>
        </w:rPr>
        <w:t>korupcijos apraiškų mažinimo Savivaldybės įstaigose ir įmonėse</w:t>
      </w:r>
      <w:r w:rsidR="00740D41">
        <w:rPr>
          <w:lang w:eastAsia="en-US"/>
        </w:rPr>
        <w:t xml:space="preserve"> ir pad</w:t>
      </w:r>
      <w:r w:rsidR="00A22ECD">
        <w:rPr>
          <w:lang w:eastAsia="en-US"/>
        </w:rPr>
        <w:t>eda</w:t>
      </w:r>
      <w:r w:rsidR="00740D41">
        <w:rPr>
          <w:lang w:eastAsia="en-US"/>
        </w:rPr>
        <w:t xml:space="preserve"> pasiekti Programoje numatytų tikslų ir uždavinių.</w:t>
      </w:r>
      <w:r w:rsidR="008F69E3" w:rsidRPr="009B10BD">
        <w:rPr>
          <w:lang w:eastAsia="en-US"/>
        </w:rPr>
        <w:t xml:space="preserve"> </w:t>
      </w:r>
      <w:r w:rsidR="00E11288">
        <w:rPr>
          <w:lang w:eastAsia="en-US"/>
        </w:rPr>
        <w:t xml:space="preserve">Apie kovos su korupcija priemonių įgyvendinimą galima susipažinti savivaldybės </w:t>
      </w:r>
      <w:r w:rsidR="00725B30">
        <w:rPr>
          <w:lang w:eastAsia="en-US"/>
        </w:rPr>
        <w:t>tinklapyje (www.neringa.lt)</w:t>
      </w:r>
      <w:r w:rsidR="00E11288">
        <w:rPr>
          <w:lang w:eastAsia="en-US"/>
        </w:rPr>
        <w:t>, skyriuje „Korupcijos prevencija“, rubrikoje „Korupcijos prevencijos programos“.</w:t>
      </w:r>
    </w:p>
    <w:p w14:paraId="2D5730C2" w14:textId="72FD122E" w:rsidR="00A076D2" w:rsidRPr="00C66BDE" w:rsidRDefault="00A11E23" w:rsidP="00F862EB">
      <w:pPr>
        <w:ind w:firstLine="720"/>
        <w:jc w:val="both"/>
      </w:pPr>
      <w:bookmarkStart w:id="1" w:name="_Hlk72317055"/>
      <w:bookmarkEnd w:id="0"/>
      <w:r>
        <w:t>202</w:t>
      </w:r>
      <w:r w:rsidR="0064373E">
        <w:t>1</w:t>
      </w:r>
      <w:r>
        <w:t xml:space="preserve"> metais buvo </w:t>
      </w:r>
      <w:r w:rsidR="00C66BDE">
        <w:t>atliekamas</w:t>
      </w:r>
      <w:r>
        <w:t xml:space="preserve"> t</w:t>
      </w:r>
      <w:r w:rsidR="00A076D2">
        <w:t xml:space="preserve">eisės aktų </w:t>
      </w:r>
      <w:r>
        <w:t>ir (ar) teisės aktų</w:t>
      </w:r>
      <w:r w:rsidR="00A076D2">
        <w:t xml:space="preserve"> projektų antikorupcinis vertinimas</w:t>
      </w:r>
      <w:r w:rsidR="0064373E">
        <w:t>,</w:t>
      </w:r>
      <w:r w:rsidR="00A076D2">
        <w:t xml:space="preserve"> siekiant nustatyti esamo ar numatomo teisinio reguliavimo trūkumus, galinčius sudaryti sąlygas pasireikšti korupcijai, taip pat pasielgti nesąžiningai, neteisingai, neskaidriai, neobjektyviai. </w:t>
      </w:r>
      <w:r w:rsidR="00A076D2" w:rsidRPr="00283818">
        <w:t>20</w:t>
      </w:r>
      <w:r w:rsidR="00B06F3C">
        <w:t>2</w:t>
      </w:r>
      <w:r w:rsidR="0064373E">
        <w:t>1</w:t>
      </w:r>
      <w:r w:rsidR="00A076D2" w:rsidRPr="00283818">
        <w:t xml:space="preserve"> metais Savivaldybės administracija </w:t>
      </w:r>
      <w:r w:rsidR="00A076D2" w:rsidRPr="00283818">
        <w:rPr>
          <w:color w:val="000000" w:themeColor="text1"/>
        </w:rPr>
        <w:t xml:space="preserve">atliko </w:t>
      </w:r>
      <w:r w:rsidR="007F311B" w:rsidRPr="00C66BDE">
        <w:t>4</w:t>
      </w:r>
      <w:r w:rsidR="00C66BDE" w:rsidRPr="00C66BDE">
        <w:t>1</w:t>
      </w:r>
      <w:r w:rsidR="00A076D2" w:rsidRPr="00C66BDE">
        <w:rPr>
          <w:lang w:val="en-US"/>
        </w:rPr>
        <w:t xml:space="preserve"> </w:t>
      </w:r>
      <w:r w:rsidR="00A076D2" w:rsidRPr="00C66BDE">
        <w:t xml:space="preserve">vnt. </w:t>
      </w:r>
      <w:r w:rsidR="007F311B" w:rsidRPr="00C66BDE">
        <w:t>tarybos sprendimų projekt</w:t>
      </w:r>
      <w:r w:rsidR="006B24D0">
        <w:t>ų</w:t>
      </w:r>
      <w:r w:rsidR="007F311B" w:rsidRPr="00C66BDE">
        <w:t xml:space="preserve"> ir </w:t>
      </w:r>
      <w:r w:rsidR="00C66BDE" w:rsidRPr="00C66BDE">
        <w:t>7</w:t>
      </w:r>
      <w:r w:rsidR="007F311B" w:rsidRPr="00C66BDE">
        <w:t xml:space="preserve"> vnt. administracijos direktoriaus įsakymų </w:t>
      </w:r>
      <w:r w:rsidR="00A076D2" w:rsidRPr="00C66BDE">
        <w:t>antikorupcinius vertinimus.</w:t>
      </w:r>
    </w:p>
    <w:bookmarkEnd w:id="1"/>
    <w:p w14:paraId="3AD639C8" w14:textId="66B8D7E5" w:rsidR="00265A39" w:rsidRPr="0064373E" w:rsidRDefault="00E76CFB" w:rsidP="0064373E">
      <w:pPr>
        <w:ind w:firstLine="567"/>
        <w:jc w:val="both"/>
        <w:rPr>
          <w:b/>
          <w:color w:val="FF0000"/>
        </w:rPr>
      </w:pPr>
      <w:r w:rsidRPr="00BA7E9F">
        <w:rPr>
          <w:shd w:val="clear" w:color="auto" w:fill="FFFFFF"/>
        </w:rPr>
        <w:t xml:space="preserve">Neringos gimnazijoje </w:t>
      </w:r>
      <w:r w:rsidR="005C5A49" w:rsidRPr="00BA7E9F">
        <w:rPr>
          <w:shd w:val="clear" w:color="auto" w:fill="FFFFFF"/>
        </w:rPr>
        <w:t>K</w:t>
      </w:r>
      <w:r w:rsidRPr="00BA7E9F">
        <w:rPr>
          <w:shd w:val="clear" w:color="auto" w:fill="FFFFFF"/>
        </w:rPr>
        <w:t>omisijos pirmininkas kartu su Neringos gimnazijos istorijos mokytoja pravedė integruot</w:t>
      </w:r>
      <w:r w:rsidR="00BA7E9F" w:rsidRPr="00BA7E9F">
        <w:rPr>
          <w:shd w:val="clear" w:color="auto" w:fill="FFFFFF"/>
        </w:rPr>
        <w:t>as</w:t>
      </w:r>
      <w:r w:rsidRPr="00BA7E9F">
        <w:rPr>
          <w:shd w:val="clear" w:color="auto" w:fill="FFFFFF"/>
        </w:rPr>
        <w:t xml:space="preserve"> pamok</w:t>
      </w:r>
      <w:r w:rsidR="00BA7E9F" w:rsidRPr="00BA7E9F">
        <w:rPr>
          <w:shd w:val="clear" w:color="auto" w:fill="FFFFFF"/>
        </w:rPr>
        <w:t>as,</w:t>
      </w:r>
      <w:r w:rsidRPr="00BA7E9F">
        <w:rPr>
          <w:shd w:val="clear" w:color="auto" w:fill="FFFFFF"/>
        </w:rPr>
        <w:t xml:space="preserve"> kaip atpažinti korupciją, kokiais būdais galima dalyvauti antikorupcinėje veikloje</w:t>
      </w:r>
      <w:r w:rsidR="00C57509">
        <w:rPr>
          <w:color w:val="FF0000"/>
          <w:shd w:val="clear" w:color="auto" w:fill="FFFFFF"/>
        </w:rPr>
        <w:t>.</w:t>
      </w:r>
    </w:p>
    <w:p w14:paraId="279D797C" w14:textId="77777777" w:rsidR="009B49E1" w:rsidRDefault="009B49E1" w:rsidP="00B06F3C">
      <w:pPr>
        <w:jc w:val="center"/>
        <w:rPr>
          <w:b/>
        </w:rPr>
      </w:pPr>
    </w:p>
    <w:p w14:paraId="0FD1F715" w14:textId="0C72B52F" w:rsidR="009B5585" w:rsidRPr="00E352C6" w:rsidRDefault="009B5585" w:rsidP="00B06F3C">
      <w:pPr>
        <w:jc w:val="center"/>
        <w:rPr>
          <w:b/>
        </w:rPr>
      </w:pPr>
      <w:r w:rsidRPr="00E352C6">
        <w:rPr>
          <w:b/>
        </w:rPr>
        <w:t>20</w:t>
      </w:r>
      <w:r w:rsidR="009A3464">
        <w:rPr>
          <w:b/>
        </w:rPr>
        <w:t>2</w:t>
      </w:r>
      <w:r w:rsidR="00977E6D">
        <w:rPr>
          <w:b/>
        </w:rPr>
        <w:t>1</w:t>
      </w:r>
      <w:r w:rsidRPr="00E352C6">
        <w:rPr>
          <w:b/>
        </w:rPr>
        <w:t xml:space="preserve"> metais Komisija </w:t>
      </w:r>
      <w:r w:rsidR="0064373E">
        <w:rPr>
          <w:b/>
        </w:rPr>
        <w:t>rinkosi</w:t>
      </w:r>
      <w:r w:rsidRPr="00E352C6">
        <w:rPr>
          <w:b/>
        </w:rPr>
        <w:t xml:space="preserve"> </w:t>
      </w:r>
      <w:r w:rsidR="00732FEF">
        <w:rPr>
          <w:b/>
        </w:rPr>
        <w:t>šešis</w:t>
      </w:r>
      <w:r w:rsidRPr="00E352C6">
        <w:rPr>
          <w:b/>
        </w:rPr>
        <w:t xml:space="preserve"> kartus:</w:t>
      </w:r>
    </w:p>
    <w:p w14:paraId="05008AF8" w14:textId="77777777" w:rsidR="009B5585" w:rsidRPr="00E352C6" w:rsidRDefault="009B5585" w:rsidP="00B06F3C">
      <w:pPr>
        <w:ind w:firstLine="567"/>
        <w:jc w:val="both"/>
        <w:rPr>
          <w:b/>
        </w:rPr>
      </w:pPr>
    </w:p>
    <w:p w14:paraId="00DFF143" w14:textId="64674F69" w:rsidR="009B5585" w:rsidRPr="00E352C6" w:rsidRDefault="009B5585" w:rsidP="00B06F3C">
      <w:pPr>
        <w:jc w:val="both"/>
        <w:rPr>
          <w:b/>
        </w:rPr>
      </w:pPr>
      <w:r w:rsidRPr="00E352C6">
        <w:rPr>
          <w:b/>
        </w:rPr>
        <w:t>20</w:t>
      </w:r>
      <w:r w:rsidR="00E3295F">
        <w:rPr>
          <w:b/>
        </w:rPr>
        <w:t>2</w:t>
      </w:r>
      <w:r w:rsidR="00977E6D">
        <w:rPr>
          <w:b/>
        </w:rPr>
        <w:t>1</w:t>
      </w:r>
      <w:r w:rsidRPr="00E352C6">
        <w:rPr>
          <w:b/>
        </w:rPr>
        <w:t>-0</w:t>
      </w:r>
      <w:r w:rsidR="00977E6D">
        <w:rPr>
          <w:b/>
        </w:rPr>
        <w:t>2</w:t>
      </w:r>
      <w:r w:rsidRPr="00E352C6">
        <w:rPr>
          <w:b/>
        </w:rPr>
        <w:t>-</w:t>
      </w:r>
      <w:r w:rsidR="00977E6D">
        <w:rPr>
          <w:b/>
        </w:rPr>
        <w:t>09</w:t>
      </w:r>
      <w:r w:rsidRPr="00E352C6">
        <w:rPr>
          <w:b/>
        </w:rPr>
        <w:t xml:space="preserve"> svarstyti klausimai:</w:t>
      </w:r>
    </w:p>
    <w:p w14:paraId="13C42FD1" w14:textId="77777777" w:rsidR="00977E6D" w:rsidRDefault="00D352EF" w:rsidP="00977E6D">
      <w:pPr>
        <w:tabs>
          <w:tab w:val="left" w:pos="993"/>
        </w:tabs>
        <w:jc w:val="both"/>
        <w:rPr>
          <w:rFonts w:eastAsia="Calibri"/>
          <w:color w:val="000000"/>
          <w:lang w:eastAsia="en-GB"/>
        </w:rPr>
      </w:pPr>
      <w:r w:rsidRPr="00D352EF">
        <w:rPr>
          <w:rFonts w:eastAsia="Calibri"/>
          <w:bCs/>
          <w:color w:val="000000"/>
          <w:lang w:eastAsia="en-GB"/>
        </w:rPr>
        <w:t>1.</w:t>
      </w:r>
      <w:r w:rsidR="00977E6D">
        <w:rPr>
          <w:rFonts w:eastAsia="Calibri"/>
          <w:bCs/>
          <w:color w:val="000000"/>
          <w:lang w:eastAsia="en-GB"/>
        </w:rPr>
        <w:t xml:space="preserve"> </w:t>
      </w:r>
      <w:r w:rsidR="00977E6D" w:rsidRPr="00446C04">
        <w:rPr>
          <w:rFonts w:eastAsia="Calibri"/>
          <w:color w:val="000000"/>
          <w:lang w:eastAsia="en-GB"/>
        </w:rPr>
        <w:t>Dėl Neringos savivaldybės korupcijos prevencijos 2020-2022 m. programos 2020 m. priemonių  plano įgyvendinimo ataskaitos.</w:t>
      </w:r>
    </w:p>
    <w:p w14:paraId="76B6C46E" w14:textId="77777777" w:rsidR="00977E6D" w:rsidRDefault="00977E6D" w:rsidP="00977E6D">
      <w:pPr>
        <w:tabs>
          <w:tab w:val="left" w:pos="993"/>
        </w:tabs>
        <w:jc w:val="both"/>
        <w:rPr>
          <w:rFonts w:eastAsia="Calibri"/>
          <w:color w:val="000000"/>
          <w:lang w:eastAsia="en-GB"/>
        </w:rPr>
      </w:pPr>
      <w:r w:rsidRPr="00446C04">
        <w:rPr>
          <w:rFonts w:eastAsia="Calibri"/>
          <w:color w:val="000000"/>
          <w:lang w:eastAsia="en-GB"/>
        </w:rPr>
        <w:t>2. Dėl Antikorupcijos komisijos ataskaitos už 2020 m.</w:t>
      </w:r>
    </w:p>
    <w:p w14:paraId="6E36224D" w14:textId="77777777" w:rsidR="00263E5E" w:rsidRDefault="00977E6D" w:rsidP="00977E6D">
      <w:pPr>
        <w:tabs>
          <w:tab w:val="left" w:pos="993"/>
        </w:tabs>
        <w:jc w:val="both"/>
        <w:rPr>
          <w:rFonts w:eastAsia="Calibri"/>
          <w:color w:val="000000"/>
          <w:lang w:eastAsia="en-GB"/>
        </w:rPr>
      </w:pPr>
      <w:r w:rsidRPr="00446C04">
        <w:rPr>
          <w:rFonts w:eastAsia="Calibri"/>
          <w:color w:val="000000"/>
          <w:lang w:eastAsia="en-GB"/>
        </w:rPr>
        <w:t>3. NS Liberalų frakcijos 2021 01 13 d. raštas dėl galimai pažeisto viešojo intereso</w:t>
      </w:r>
      <w:r>
        <w:rPr>
          <w:rFonts w:eastAsia="Calibri"/>
          <w:color w:val="000000"/>
          <w:lang w:eastAsia="en-GB"/>
        </w:rPr>
        <w:t>.</w:t>
      </w:r>
    </w:p>
    <w:p w14:paraId="05930FA6" w14:textId="0BB7E612" w:rsidR="00977E6D" w:rsidRPr="00446C04" w:rsidRDefault="00977E6D" w:rsidP="00977E6D">
      <w:pPr>
        <w:tabs>
          <w:tab w:val="left" w:pos="993"/>
        </w:tabs>
        <w:jc w:val="both"/>
        <w:rPr>
          <w:rFonts w:eastAsia="Calibri"/>
          <w:color w:val="000000"/>
          <w:lang w:eastAsia="en-GB"/>
        </w:rPr>
      </w:pPr>
      <w:r w:rsidRPr="00446C04">
        <w:rPr>
          <w:rFonts w:eastAsia="Calibri"/>
          <w:color w:val="000000"/>
          <w:lang w:eastAsia="en-GB"/>
        </w:rPr>
        <w:t>4.</w:t>
      </w:r>
      <w:r>
        <w:rPr>
          <w:rFonts w:eastAsia="Calibri"/>
          <w:color w:val="000000"/>
          <w:lang w:eastAsia="en-GB"/>
        </w:rPr>
        <w:t xml:space="preserve"> </w:t>
      </w:r>
      <w:r w:rsidRPr="00446C04">
        <w:rPr>
          <w:rFonts w:eastAsia="Calibri"/>
          <w:color w:val="000000"/>
          <w:lang w:eastAsia="en-GB"/>
        </w:rPr>
        <w:t>2020 metų motyvuot</w:t>
      </w:r>
      <w:r w:rsidR="00263E5E">
        <w:rPr>
          <w:rFonts w:eastAsia="Calibri"/>
          <w:color w:val="000000"/>
          <w:lang w:eastAsia="en-GB"/>
        </w:rPr>
        <w:t>os mero</w:t>
      </w:r>
      <w:r w:rsidRPr="00446C04">
        <w:rPr>
          <w:rFonts w:eastAsia="Calibri"/>
          <w:color w:val="000000"/>
          <w:lang w:eastAsia="en-GB"/>
        </w:rPr>
        <w:t xml:space="preserve"> išvad</w:t>
      </w:r>
      <w:r w:rsidR="00263E5E">
        <w:rPr>
          <w:rFonts w:eastAsia="Calibri"/>
          <w:color w:val="000000"/>
          <w:lang w:eastAsia="en-GB"/>
        </w:rPr>
        <w:t>os</w:t>
      </w:r>
      <w:r w:rsidRPr="00446C04">
        <w:rPr>
          <w:rFonts w:eastAsia="Calibri"/>
          <w:color w:val="000000"/>
          <w:lang w:eastAsia="en-GB"/>
        </w:rPr>
        <w:t xml:space="preserve"> dėl įstaigų veiklos sričių, kuriose egzistuoja korupcijos pasireiškimo tikimybė, nustatym</w:t>
      </w:r>
      <w:r w:rsidR="00263E5E">
        <w:rPr>
          <w:rFonts w:eastAsia="Calibri"/>
          <w:color w:val="000000"/>
          <w:lang w:eastAsia="en-GB"/>
        </w:rPr>
        <w:t>as</w:t>
      </w:r>
      <w:r w:rsidRPr="00446C04">
        <w:rPr>
          <w:rFonts w:eastAsia="Calibri"/>
          <w:color w:val="000000"/>
          <w:lang w:eastAsia="en-GB"/>
        </w:rPr>
        <w:t>.</w:t>
      </w:r>
    </w:p>
    <w:p w14:paraId="509F3C31" w14:textId="75CC0F9E" w:rsidR="00B06F3C" w:rsidRPr="004E39DF" w:rsidRDefault="00B06F3C" w:rsidP="00977E6D">
      <w:pPr>
        <w:jc w:val="both"/>
        <w:rPr>
          <w:rFonts w:eastAsia="Calibri"/>
          <w:b/>
          <w:color w:val="000000"/>
          <w:lang w:eastAsia="en-GB"/>
        </w:rPr>
      </w:pPr>
    </w:p>
    <w:p w14:paraId="619D7E39" w14:textId="4CD7DBB4" w:rsidR="009B5585" w:rsidRDefault="00E3295F" w:rsidP="00B06F3C">
      <w:pPr>
        <w:jc w:val="both"/>
        <w:rPr>
          <w:rFonts w:eastAsia="Calibri"/>
          <w:b/>
          <w:color w:val="000000"/>
          <w:lang w:eastAsia="en-GB"/>
        </w:rPr>
      </w:pPr>
      <w:r w:rsidRPr="00E3295F">
        <w:rPr>
          <w:rFonts w:eastAsia="Calibri"/>
          <w:b/>
          <w:color w:val="000000"/>
          <w:lang w:eastAsia="en-GB"/>
        </w:rPr>
        <w:t>202</w:t>
      </w:r>
      <w:r w:rsidR="00263E5E">
        <w:rPr>
          <w:rFonts w:eastAsia="Calibri"/>
          <w:b/>
          <w:color w:val="000000"/>
          <w:lang w:eastAsia="en-GB"/>
        </w:rPr>
        <w:t>1</w:t>
      </w:r>
      <w:r w:rsidRPr="00E3295F">
        <w:rPr>
          <w:rFonts w:eastAsia="Calibri"/>
          <w:b/>
          <w:color w:val="000000"/>
          <w:lang w:eastAsia="en-GB"/>
        </w:rPr>
        <w:t>-03-1</w:t>
      </w:r>
      <w:r w:rsidR="00263E5E">
        <w:rPr>
          <w:rFonts w:eastAsia="Calibri"/>
          <w:b/>
          <w:color w:val="000000"/>
          <w:lang w:eastAsia="en-GB"/>
        </w:rPr>
        <w:t>8</w:t>
      </w:r>
      <w:r w:rsidRPr="00E3295F">
        <w:rPr>
          <w:rFonts w:eastAsia="Calibri"/>
          <w:b/>
          <w:color w:val="000000"/>
          <w:lang w:eastAsia="en-GB"/>
        </w:rPr>
        <w:t xml:space="preserve"> svarstyti klausimai:</w:t>
      </w:r>
    </w:p>
    <w:p w14:paraId="663FA410" w14:textId="77777777" w:rsidR="00263E5E" w:rsidRDefault="00263E5E" w:rsidP="00263E5E">
      <w:pPr>
        <w:tabs>
          <w:tab w:val="left" w:pos="993"/>
        </w:tabs>
        <w:jc w:val="both"/>
        <w:rPr>
          <w:rFonts w:eastAsia="Calibri"/>
          <w:color w:val="000000"/>
          <w:lang w:eastAsia="en-GB"/>
        </w:rPr>
      </w:pPr>
      <w:r>
        <w:rPr>
          <w:rFonts w:eastAsia="Calibri"/>
          <w:color w:val="000000"/>
          <w:lang w:eastAsia="en-GB"/>
        </w:rPr>
        <w:t>1</w:t>
      </w:r>
      <w:r w:rsidRPr="000B7F01">
        <w:rPr>
          <w:rFonts w:eastAsia="Calibri"/>
          <w:color w:val="000000"/>
          <w:lang w:eastAsia="en-GB"/>
        </w:rPr>
        <w:t>. Dėl Antikorupcijos komisijos nuostatų pakeitimo.</w:t>
      </w:r>
    </w:p>
    <w:p w14:paraId="3AD68D8A" w14:textId="6D9AC9E1" w:rsidR="00263E5E" w:rsidRPr="000B7F01" w:rsidRDefault="00263E5E" w:rsidP="00263E5E">
      <w:pPr>
        <w:ind w:left="-284"/>
        <w:jc w:val="both"/>
        <w:rPr>
          <w:rFonts w:eastAsia="Calibri"/>
          <w:color w:val="000000"/>
          <w:lang w:eastAsia="en-GB"/>
        </w:rPr>
      </w:pPr>
      <w:r>
        <w:rPr>
          <w:rFonts w:eastAsia="Calibri"/>
          <w:color w:val="000000"/>
          <w:lang w:eastAsia="en-GB"/>
        </w:rPr>
        <w:tab/>
      </w:r>
      <w:r w:rsidRPr="000B7F01">
        <w:rPr>
          <w:rFonts w:eastAsia="Calibri"/>
          <w:color w:val="000000"/>
          <w:lang w:eastAsia="en-GB"/>
        </w:rPr>
        <w:t>2. Dėl STT organizuojamų mokymų.</w:t>
      </w:r>
    </w:p>
    <w:p w14:paraId="5400B67B" w14:textId="77777777" w:rsidR="00263E5E" w:rsidRPr="000B7F01" w:rsidRDefault="00263E5E" w:rsidP="00263E5E">
      <w:pPr>
        <w:ind w:left="-284"/>
        <w:jc w:val="both"/>
        <w:rPr>
          <w:rFonts w:eastAsia="Calibri"/>
          <w:color w:val="000000"/>
          <w:lang w:eastAsia="en-GB"/>
        </w:rPr>
      </w:pPr>
      <w:r>
        <w:rPr>
          <w:rFonts w:eastAsia="Calibri"/>
          <w:color w:val="000000"/>
          <w:lang w:eastAsia="en-GB"/>
        </w:rPr>
        <w:tab/>
      </w:r>
      <w:r w:rsidRPr="000B7F01">
        <w:rPr>
          <w:rFonts w:eastAsia="Calibri"/>
          <w:color w:val="000000"/>
          <w:lang w:eastAsia="en-GB"/>
        </w:rPr>
        <w:t>3. Dėl opozicijos rašto, gauto 2021-02-26</w:t>
      </w:r>
      <w:r>
        <w:rPr>
          <w:rFonts w:eastAsia="Calibri"/>
          <w:color w:val="000000"/>
          <w:lang w:eastAsia="en-GB"/>
        </w:rPr>
        <w:t>.</w:t>
      </w:r>
    </w:p>
    <w:p w14:paraId="3A65743C" w14:textId="77777777" w:rsidR="00263E5E" w:rsidRDefault="00263E5E" w:rsidP="00263E5E">
      <w:pPr>
        <w:ind w:left="-284"/>
        <w:jc w:val="both"/>
        <w:rPr>
          <w:rFonts w:eastAsia="Calibri"/>
          <w:color w:val="000000"/>
          <w:lang w:eastAsia="en-GB"/>
        </w:rPr>
      </w:pPr>
      <w:r>
        <w:rPr>
          <w:rFonts w:eastAsia="Calibri"/>
          <w:color w:val="000000"/>
          <w:lang w:eastAsia="en-GB"/>
        </w:rPr>
        <w:tab/>
      </w:r>
      <w:r w:rsidRPr="000B7F01">
        <w:rPr>
          <w:rFonts w:eastAsia="Calibri"/>
          <w:color w:val="000000"/>
          <w:lang w:eastAsia="en-GB"/>
        </w:rPr>
        <w:t>4. Dėl gauto atsakymo iš STT į pateiktą užklausą.</w:t>
      </w:r>
    </w:p>
    <w:p w14:paraId="5C2DC635" w14:textId="77777777" w:rsidR="00CE1DDF" w:rsidRDefault="00CE1DDF" w:rsidP="00263E5E">
      <w:pPr>
        <w:jc w:val="both"/>
        <w:rPr>
          <w:rFonts w:eastAsia="Calibri"/>
          <w:b/>
          <w:color w:val="000000"/>
          <w:lang w:eastAsia="en-GB"/>
        </w:rPr>
      </w:pPr>
    </w:p>
    <w:p w14:paraId="67A5B8D7" w14:textId="673668B0" w:rsidR="00E3295F" w:rsidRPr="00E3295F" w:rsidRDefault="00E3295F" w:rsidP="00B06F3C">
      <w:pPr>
        <w:jc w:val="both"/>
        <w:rPr>
          <w:rFonts w:eastAsia="Calibri"/>
          <w:b/>
          <w:color w:val="000000"/>
          <w:lang w:eastAsia="en-GB"/>
        </w:rPr>
      </w:pPr>
      <w:r w:rsidRPr="00E3295F">
        <w:rPr>
          <w:rFonts w:eastAsia="Calibri"/>
          <w:b/>
          <w:color w:val="000000"/>
          <w:lang w:eastAsia="en-GB"/>
        </w:rPr>
        <w:t>202</w:t>
      </w:r>
      <w:r w:rsidR="00263E5E">
        <w:rPr>
          <w:rFonts w:eastAsia="Calibri"/>
          <w:b/>
          <w:color w:val="000000"/>
          <w:lang w:eastAsia="en-GB"/>
        </w:rPr>
        <w:t>1</w:t>
      </w:r>
      <w:r w:rsidRPr="00E3295F">
        <w:rPr>
          <w:rFonts w:eastAsia="Calibri"/>
          <w:b/>
          <w:color w:val="000000"/>
          <w:lang w:eastAsia="en-GB"/>
        </w:rPr>
        <w:t>-0</w:t>
      </w:r>
      <w:r w:rsidR="00263E5E">
        <w:rPr>
          <w:rFonts w:eastAsia="Calibri"/>
          <w:b/>
          <w:color w:val="000000"/>
          <w:lang w:eastAsia="en-GB"/>
        </w:rPr>
        <w:t>4</w:t>
      </w:r>
      <w:r w:rsidRPr="00E3295F">
        <w:rPr>
          <w:rFonts w:eastAsia="Calibri"/>
          <w:b/>
          <w:color w:val="000000"/>
          <w:lang w:eastAsia="en-GB"/>
        </w:rPr>
        <w:t>-0</w:t>
      </w:r>
      <w:r w:rsidR="00263E5E">
        <w:rPr>
          <w:rFonts w:eastAsia="Calibri"/>
          <w:b/>
          <w:color w:val="000000"/>
          <w:lang w:eastAsia="en-GB"/>
        </w:rPr>
        <w:t>1</w:t>
      </w:r>
      <w:r w:rsidRPr="00E3295F">
        <w:rPr>
          <w:rFonts w:eastAsia="Calibri"/>
          <w:b/>
          <w:color w:val="000000"/>
          <w:lang w:eastAsia="en-GB"/>
        </w:rPr>
        <w:t xml:space="preserve"> svarstyti klausimai:</w:t>
      </w:r>
    </w:p>
    <w:p w14:paraId="3A37E2F5" w14:textId="77777777" w:rsidR="00263E5E" w:rsidRDefault="00263E5E" w:rsidP="00263E5E">
      <w:pPr>
        <w:tabs>
          <w:tab w:val="left" w:pos="993"/>
        </w:tabs>
        <w:jc w:val="both"/>
        <w:rPr>
          <w:color w:val="000000"/>
        </w:rPr>
      </w:pPr>
      <w:r>
        <w:rPr>
          <w:color w:val="000000"/>
        </w:rPr>
        <w:t>1. Dėl Antikorupcijos komisijos nuostatų pakeitimo projekto teikimo Savivaldybės tarybos posėdžiui 2021-04-29.</w:t>
      </w:r>
    </w:p>
    <w:p w14:paraId="0D0A9B43" w14:textId="77777777" w:rsidR="00263E5E" w:rsidRDefault="00263E5E" w:rsidP="00263E5E">
      <w:pPr>
        <w:tabs>
          <w:tab w:val="left" w:pos="993"/>
        </w:tabs>
        <w:ind w:hanging="284"/>
        <w:jc w:val="both"/>
      </w:pPr>
      <w:r>
        <w:rPr>
          <w:color w:val="000000"/>
        </w:rPr>
        <w:tab/>
        <w:t xml:space="preserve">2. Dėl </w:t>
      </w:r>
      <w:r>
        <w:t>gauto atsakymo iš savivaldybės administracijos direktoriaus.</w:t>
      </w:r>
    </w:p>
    <w:p w14:paraId="6AF30D0A" w14:textId="77777777" w:rsidR="00263E5E" w:rsidRDefault="00263E5E" w:rsidP="00263E5E">
      <w:pPr>
        <w:tabs>
          <w:tab w:val="left" w:pos="993"/>
        </w:tabs>
        <w:ind w:hanging="284"/>
        <w:jc w:val="both"/>
      </w:pPr>
      <w:r>
        <w:tab/>
        <w:t>3. Dėl Komisijos pirmininko atsakymo pateikimo liberalų frakcijai.</w:t>
      </w:r>
    </w:p>
    <w:p w14:paraId="3C0E2396" w14:textId="77777777" w:rsidR="00CE1DDF" w:rsidRPr="00AA7B0B" w:rsidRDefault="00CE1DDF" w:rsidP="00B06F3C">
      <w:pPr>
        <w:tabs>
          <w:tab w:val="left" w:pos="993"/>
        </w:tabs>
        <w:jc w:val="both"/>
        <w:rPr>
          <w:rFonts w:eastAsia="Calibri"/>
          <w:color w:val="000000"/>
          <w:lang w:eastAsia="en-GB"/>
        </w:rPr>
      </w:pPr>
    </w:p>
    <w:p w14:paraId="1003CDAB" w14:textId="6C69C9D1" w:rsidR="00E3295F" w:rsidRDefault="00E3295F" w:rsidP="00B06F3C">
      <w:pPr>
        <w:tabs>
          <w:tab w:val="left" w:pos="993"/>
        </w:tabs>
        <w:jc w:val="both"/>
        <w:rPr>
          <w:rFonts w:eastAsia="Calibri"/>
          <w:b/>
          <w:color w:val="000000"/>
          <w:lang w:eastAsia="en-GB"/>
        </w:rPr>
      </w:pPr>
      <w:r w:rsidRPr="00E3295F">
        <w:rPr>
          <w:rFonts w:eastAsia="Calibri"/>
          <w:b/>
          <w:color w:val="000000"/>
          <w:lang w:eastAsia="en-GB"/>
        </w:rPr>
        <w:t>202</w:t>
      </w:r>
      <w:r w:rsidR="00263E5E">
        <w:rPr>
          <w:rFonts w:eastAsia="Calibri"/>
          <w:b/>
          <w:color w:val="000000"/>
          <w:lang w:eastAsia="en-GB"/>
        </w:rPr>
        <w:t>1</w:t>
      </w:r>
      <w:r w:rsidRPr="00E3295F">
        <w:rPr>
          <w:rFonts w:eastAsia="Calibri"/>
          <w:b/>
          <w:color w:val="000000"/>
          <w:lang w:eastAsia="en-GB"/>
        </w:rPr>
        <w:t>-</w:t>
      </w:r>
      <w:r w:rsidR="00732FEF">
        <w:rPr>
          <w:rFonts w:eastAsia="Calibri"/>
          <w:b/>
          <w:color w:val="000000"/>
          <w:lang w:eastAsia="en-GB"/>
        </w:rPr>
        <w:t>09</w:t>
      </w:r>
      <w:r w:rsidRPr="00E3295F">
        <w:rPr>
          <w:rFonts w:eastAsia="Calibri"/>
          <w:b/>
          <w:color w:val="000000"/>
          <w:lang w:eastAsia="en-GB"/>
        </w:rPr>
        <w:t>-</w:t>
      </w:r>
      <w:r w:rsidR="00732FEF">
        <w:rPr>
          <w:rFonts w:eastAsia="Calibri"/>
          <w:b/>
          <w:color w:val="000000"/>
          <w:lang w:eastAsia="en-GB"/>
        </w:rPr>
        <w:t>23</w:t>
      </w:r>
      <w:r w:rsidRPr="00E3295F">
        <w:rPr>
          <w:rFonts w:eastAsia="Calibri"/>
          <w:b/>
          <w:color w:val="000000"/>
          <w:lang w:eastAsia="en-GB"/>
        </w:rPr>
        <w:t xml:space="preserve"> svarstyti klausimai</w:t>
      </w:r>
      <w:r>
        <w:rPr>
          <w:rFonts w:eastAsia="Calibri"/>
          <w:b/>
          <w:color w:val="000000"/>
          <w:lang w:eastAsia="en-GB"/>
        </w:rPr>
        <w:t>:</w:t>
      </w:r>
    </w:p>
    <w:p w14:paraId="46C9D4A2" w14:textId="77777777" w:rsidR="00732FEF" w:rsidRPr="00FE5059" w:rsidRDefault="00732FEF" w:rsidP="00732FEF">
      <w:pPr>
        <w:pStyle w:val="Sraopastraipa"/>
        <w:numPr>
          <w:ilvl w:val="0"/>
          <w:numId w:val="4"/>
        </w:numPr>
        <w:tabs>
          <w:tab w:val="left" w:pos="284"/>
        </w:tabs>
        <w:ind w:left="0" w:firstLine="0"/>
        <w:jc w:val="both"/>
        <w:rPr>
          <w:color w:val="000000"/>
        </w:rPr>
      </w:pPr>
      <w:r w:rsidRPr="00FE5059">
        <w:t>Dėl Korupcijos pasireiškimo tikimybės nustatymo</w:t>
      </w:r>
      <w:r>
        <w:t>.</w:t>
      </w:r>
    </w:p>
    <w:p w14:paraId="47EF1794" w14:textId="77777777" w:rsidR="00732FEF" w:rsidRPr="00FE5059" w:rsidRDefault="00732FEF" w:rsidP="00732FEF">
      <w:pPr>
        <w:pStyle w:val="Sraopastraipa"/>
        <w:numPr>
          <w:ilvl w:val="0"/>
          <w:numId w:val="4"/>
        </w:numPr>
        <w:tabs>
          <w:tab w:val="left" w:pos="284"/>
          <w:tab w:val="left" w:pos="993"/>
        </w:tabs>
        <w:ind w:left="0" w:firstLine="0"/>
        <w:jc w:val="both"/>
        <w:rPr>
          <w:color w:val="000000"/>
        </w:rPr>
      </w:pPr>
      <w:r w:rsidRPr="00FE5059">
        <w:t xml:space="preserve">Dėl </w:t>
      </w:r>
      <w:bookmarkStart w:id="2" w:name="_Hlk83306434"/>
      <w:r w:rsidRPr="00FE5059">
        <w:t>2020-2022 metų Korupcijos prevencijos programos priemonių plano įgyvendinimo.</w:t>
      </w:r>
    </w:p>
    <w:bookmarkEnd w:id="2"/>
    <w:p w14:paraId="061D6F86" w14:textId="77777777" w:rsidR="00732FEF" w:rsidRDefault="00732FEF" w:rsidP="00732FEF">
      <w:pPr>
        <w:tabs>
          <w:tab w:val="left" w:pos="426"/>
        </w:tabs>
        <w:jc w:val="both"/>
      </w:pPr>
      <w:r>
        <w:t xml:space="preserve">3. </w:t>
      </w:r>
      <w:r w:rsidRPr="00FE5059">
        <w:t>Dėl VTEK 2021-09-17 rašto Nr. S-2652 (3.4) „Dėl lobistinės veiklos įstatymo nuostatų“</w:t>
      </w:r>
      <w:r>
        <w:t>.</w:t>
      </w:r>
    </w:p>
    <w:p w14:paraId="2CF825AB" w14:textId="7E38A691" w:rsidR="00732FEF" w:rsidRDefault="00732FEF" w:rsidP="00732FEF">
      <w:pPr>
        <w:tabs>
          <w:tab w:val="left" w:pos="426"/>
        </w:tabs>
        <w:jc w:val="both"/>
        <w:rPr>
          <w:rFonts w:eastAsia="Calibri"/>
          <w:b/>
          <w:color w:val="000000"/>
          <w:lang w:eastAsia="en-GB"/>
        </w:rPr>
      </w:pPr>
      <w:r w:rsidRPr="00FE5059">
        <w:t>4. STT paskaitos „ Korupcijos samprata ir pasireiškimas Lietuvoje. Pranešėjų apsauga“ aptarimas</w:t>
      </w:r>
      <w:r w:rsidR="001E147D">
        <w:t>.</w:t>
      </w:r>
    </w:p>
    <w:p w14:paraId="7BB689A2" w14:textId="77777777" w:rsidR="00E3295F" w:rsidRPr="00ED35BF" w:rsidRDefault="00E3295F" w:rsidP="00B06F3C">
      <w:pPr>
        <w:tabs>
          <w:tab w:val="left" w:pos="993"/>
        </w:tabs>
        <w:jc w:val="both"/>
        <w:rPr>
          <w:rFonts w:eastAsia="Calibri"/>
          <w:color w:val="000000"/>
          <w:lang w:eastAsia="en-GB"/>
        </w:rPr>
      </w:pPr>
    </w:p>
    <w:p w14:paraId="40F1E41D" w14:textId="1555B52A" w:rsidR="00E3295F" w:rsidRDefault="00732FEF" w:rsidP="00B06F3C">
      <w:pPr>
        <w:tabs>
          <w:tab w:val="left" w:pos="993"/>
        </w:tabs>
        <w:jc w:val="both"/>
        <w:rPr>
          <w:rFonts w:eastAsia="Calibri"/>
          <w:b/>
          <w:color w:val="000000"/>
          <w:lang w:eastAsia="en-GB"/>
        </w:rPr>
      </w:pPr>
      <w:r>
        <w:rPr>
          <w:rFonts w:eastAsia="Calibri"/>
          <w:b/>
          <w:color w:val="000000"/>
          <w:lang w:eastAsia="en-GB"/>
        </w:rPr>
        <w:t>2021-11-08 svarstyti klausimai:</w:t>
      </w:r>
    </w:p>
    <w:p w14:paraId="42EB4E32" w14:textId="77777777" w:rsidR="00732FEF" w:rsidRPr="009E6095" w:rsidRDefault="00732FEF" w:rsidP="00836CA0">
      <w:pPr>
        <w:pStyle w:val="Sraopastraipa"/>
        <w:numPr>
          <w:ilvl w:val="0"/>
          <w:numId w:val="5"/>
        </w:numPr>
        <w:ind w:left="284" w:hanging="218"/>
        <w:contextualSpacing w:val="0"/>
        <w:rPr>
          <w:color w:val="44546A"/>
        </w:rPr>
      </w:pPr>
      <w:r w:rsidRPr="009E6095">
        <w:rPr>
          <w:color w:val="44546A"/>
        </w:rPr>
        <w:t>Dėl Korupcijos prevencijos programos 20</w:t>
      </w:r>
      <w:r w:rsidRPr="009E6095">
        <w:t>21</w:t>
      </w:r>
      <w:r w:rsidRPr="009E6095">
        <w:rPr>
          <w:color w:val="44546A"/>
        </w:rPr>
        <w:t xml:space="preserve"> metų priemonių plano įgyvendinimo.</w:t>
      </w:r>
    </w:p>
    <w:p w14:paraId="5823ABFB" w14:textId="63C9E46B" w:rsidR="00732FEF" w:rsidRPr="009E6095" w:rsidRDefault="00732FEF" w:rsidP="00836CA0">
      <w:pPr>
        <w:pStyle w:val="Sraopastraipa"/>
        <w:numPr>
          <w:ilvl w:val="0"/>
          <w:numId w:val="5"/>
        </w:numPr>
        <w:ind w:left="284" w:hanging="218"/>
        <w:contextualSpacing w:val="0"/>
        <w:rPr>
          <w:color w:val="44546A"/>
        </w:rPr>
      </w:pPr>
      <w:r w:rsidRPr="009E6095">
        <w:rPr>
          <w:color w:val="44546A"/>
        </w:rPr>
        <w:t>Dėl motyvuotos mero išvados pateikimo S</w:t>
      </w:r>
      <w:r>
        <w:rPr>
          <w:color w:val="44546A"/>
        </w:rPr>
        <w:t>pecialiųjų tyrimų tarnybai.</w:t>
      </w:r>
      <w:r w:rsidRPr="009E6095">
        <w:rPr>
          <w:color w:val="44546A"/>
        </w:rPr>
        <w:t xml:space="preserve"> </w:t>
      </w:r>
    </w:p>
    <w:p w14:paraId="6B899186" w14:textId="1413C355" w:rsidR="00732FEF" w:rsidRPr="00732FEF" w:rsidRDefault="00732FEF" w:rsidP="00836CA0">
      <w:pPr>
        <w:numPr>
          <w:ilvl w:val="0"/>
          <w:numId w:val="5"/>
        </w:numPr>
        <w:ind w:left="284" w:hanging="218"/>
        <w:rPr>
          <w:color w:val="44546A"/>
        </w:rPr>
      </w:pPr>
      <w:r w:rsidRPr="009E6095">
        <w:t>Dėl Gruodžio 9-osios</w:t>
      </w:r>
      <w:r>
        <w:t xml:space="preserve">-Tarptautinės antikorupcijos </w:t>
      </w:r>
      <w:r w:rsidRPr="009E6095">
        <w:t>dienos paminėjimo</w:t>
      </w:r>
      <w:r>
        <w:t>.</w:t>
      </w:r>
    </w:p>
    <w:p w14:paraId="55395AC3" w14:textId="145BBE3D" w:rsidR="00732FEF" w:rsidRDefault="00732FEF" w:rsidP="00732FEF"/>
    <w:p w14:paraId="4ED92E4D" w14:textId="532CA2CE" w:rsidR="007975A0" w:rsidRDefault="00FC28CF" w:rsidP="007975A0">
      <w:pPr>
        <w:tabs>
          <w:tab w:val="left" w:pos="284"/>
          <w:tab w:val="left" w:pos="993"/>
          <w:tab w:val="left" w:pos="1276"/>
        </w:tabs>
        <w:jc w:val="both"/>
        <w:rPr>
          <w:color w:val="000000"/>
          <w:lang w:eastAsia="en-GB"/>
        </w:rPr>
      </w:pPr>
      <w:r w:rsidRPr="00FC28CF">
        <w:rPr>
          <w:b/>
          <w:bCs/>
        </w:rPr>
        <w:t>2021-12-09</w:t>
      </w:r>
      <w:r>
        <w:rPr>
          <w:b/>
          <w:bCs/>
        </w:rPr>
        <w:t xml:space="preserve"> surengtas </w:t>
      </w:r>
      <w:r w:rsidR="004E7A2E">
        <w:rPr>
          <w:b/>
          <w:bCs/>
        </w:rPr>
        <w:t>š</w:t>
      </w:r>
      <w:r>
        <w:t xml:space="preserve">ventinis posėdis, skirtas Gruodžio 9-ąjai - Tarptautinei antikorupcijos </w:t>
      </w:r>
      <w:r w:rsidRPr="009E6095">
        <w:t>dien</w:t>
      </w:r>
      <w:r>
        <w:t>ai</w:t>
      </w:r>
      <w:r w:rsidRPr="009E6095">
        <w:t xml:space="preserve"> paminė</w:t>
      </w:r>
      <w:r>
        <w:t>ti</w:t>
      </w:r>
      <w:r w:rsidR="007975A0">
        <w:t xml:space="preserve">, kurios metu </w:t>
      </w:r>
      <w:r w:rsidR="001E147D">
        <w:t>Savivaldybės m</w:t>
      </w:r>
      <w:r w:rsidR="007975A0">
        <w:rPr>
          <w:color w:val="000000"/>
        </w:rPr>
        <w:t xml:space="preserve">eras pasveikino susirinkusius ir apžvelgė, koks korupcijos suvokimo lygis </w:t>
      </w:r>
      <w:r w:rsidR="001E147D">
        <w:rPr>
          <w:color w:val="000000"/>
        </w:rPr>
        <w:t>S</w:t>
      </w:r>
      <w:r w:rsidR="007975A0">
        <w:rPr>
          <w:color w:val="000000"/>
        </w:rPr>
        <w:t xml:space="preserve">avivaldybėje, pažymėjo, kad Antikorupcijos komisija aktyviai dalyvauja, įgyvendinant </w:t>
      </w:r>
      <w:r w:rsidR="001E147D">
        <w:rPr>
          <w:color w:val="000000"/>
        </w:rPr>
        <w:t>S</w:t>
      </w:r>
      <w:r w:rsidR="007975A0">
        <w:rPr>
          <w:color w:val="000000"/>
        </w:rPr>
        <w:t xml:space="preserve">avivaldybės </w:t>
      </w:r>
      <w:r w:rsidR="001E147D">
        <w:rPr>
          <w:color w:val="000000"/>
        </w:rPr>
        <w:t>a</w:t>
      </w:r>
      <w:r w:rsidR="007975A0">
        <w:rPr>
          <w:color w:val="000000"/>
        </w:rPr>
        <w:t xml:space="preserve">ntikorupcinę programą. </w:t>
      </w:r>
      <w:r w:rsidR="007975A0" w:rsidRPr="00B84115">
        <w:rPr>
          <w:color w:val="000000"/>
          <w:lang w:eastAsia="en-GB"/>
        </w:rPr>
        <w:t xml:space="preserve">Komisijos pirmininkas </w:t>
      </w:r>
      <w:r w:rsidR="001E147D">
        <w:rPr>
          <w:color w:val="000000"/>
          <w:lang w:eastAsia="en-GB"/>
        </w:rPr>
        <w:t>supažindino</w:t>
      </w:r>
      <w:r w:rsidR="007975A0">
        <w:rPr>
          <w:color w:val="000000"/>
          <w:lang w:eastAsia="en-GB"/>
        </w:rPr>
        <w:t xml:space="preserve">, kaip sekėsi įgyvendinti 2021 metais korupcijos prevencines priemones, numatytas </w:t>
      </w:r>
      <w:r w:rsidR="001E147D">
        <w:rPr>
          <w:color w:val="000000"/>
          <w:lang w:eastAsia="en-GB"/>
        </w:rPr>
        <w:t>P</w:t>
      </w:r>
      <w:r w:rsidR="007975A0">
        <w:rPr>
          <w:color w:val="000000"/>
          <w:lang w:eastAsia="en-GB"/>
        </w:rPr>
        <w:t xml:space="preserve">rogramoje ir </w:t>
      </w:r>
      <w:r w:rsidR="001E147D">
        <w:rPr>
          <w:color w:val="000000"/>
          <w:lang w:eastAsia="en-GB"/>
        </w:rPr>
        <w:t>p</w:t>
      </w:r>
      <w:r w:rsidR="00BA7E9F">
        <w:rPr>
          <w:color w:val="000000"/>
          <w:lang w:eastAsia="en-GB"/>
        </w:rPr>
        <w:t>ristatė</w:t>
      </w:r>
      <w:r w:rsidR="007975A0">
        <w:rPr>
          <w:color w:val="000000"/>
          <w:lang w:eastAsia="en-GB"/>
        </w:rPr>
        <w:t xml:space="preserve">, kaip tris dienas Neringos gimnazijos moksleiviai aktyviai dalyvavo kūrybinėje stovykloje, kartu su garsaus animatoriaus Ilja </w:t>
      </w:r>
      <w:proofErr w:type="spellStart"/>
      <w:r w:rsidR="007975A0">
        <w:rPr>
          <w:color w:val="000000"/>
          <w:lang w:eastAsia="en-GB"/>
        </w:rPr>
        <w:t>Bereznicko</w:t>
      </w:r>
      <w:proofErr w:type="spellEnd"/>
      <w:r w:rsidR="007975A0">
        <w:rPr>
          <w:color w:val="000000"/>
          <w:lang w:eastAsia="en-GB"/>
        </w:rPr>
        <w:t xml:space="preserve"> komanda, kuriant animacinį filmuką „Pranešėjas</w:t>
      </w:r>
      <w:r w:rsidR="001E147D">
        <w:rPr>
          <w:color w:val="000000"/>
          <w:lang w:eastAsia="en-GB"/>
        </w:rPr>
        <w:t xml:space="preserve"> </w:t>
      </w:r>
      <w:r w:rsidR="007975A0">
        <w:rPr>
          <w:color w:val="000000"/>
          <w:lang w:eastAsia="en-GB"/>
        </w:rPr>
        <w:t>-</w:t>
      </w:r>
      <w:r w:rsidR="001E147D">
        <w:rPr>
          <w:color w:val="000000"/>
          <w:lang w:eastAsia="en-GB"/>
        </w:rPr>
        <w:t xml:space="preserve"> </w:t>
      </w:r>
      <w:r w:rsidR="007975A0">
        <w:rPr>
          <w:color w:val="000000"/>
          <w:lang w:eastAsia="en-GB"/>
        </w:rPr>
        <w:t xml:space="preserve">naujas korupcijos medžiotojas“. </w:t>
      </w:r>
      <w:r w:rsidR="00BA7E9F">
        <w:rPr>
          <w:color w:val="000000"/>
          <w:lang w:eastAsia="en-GB"/>
        </w:rPr>
        <w:t>Neringos gimnazijos m</w:t>
      </w:r>
      <w:r w:rsidR="007975A0">
        <w:rPr>
          <w:color w:val="000000"/>
          <w:lang w:eastAsia="en-GB"/>
        </w:rPr>
        <w:t>oksleiviams, prisidėjusiems prie animacinio filmuko sukūrimo</w:t>
      </w:r>
      <w:r w:rsidR="009E0F1D">
        <w:rPr>
          <w:color w:val="000000"/>
          <w:lang w:eastAsia="en-GB"/>
        </w:rPr>
        <w:t>,</w:t>
      </w:r>
      <w:r w:rsidR="007975A0">
        <w:rPr>
          <w:color w:val="000000"/>
          <w:lang w:eastAsia="en-GB"/>
        </w:rPr>
        <w:t xml:space="preserve"> </w:t>
      </w:r>
      <w:r w:rsidR="00BA7E9F">
        <w:rPr>
          <w:color w:val="000000"/>
          <w:lang w:eastAsia="en-GB"/>
        </w:rPr>
        <w:t xml:space="preserve">buvo </w:t>
      </w:r>
      <w:r w:rsidR="007975A0">
        <w:rPr>
          <w:color w:val="000000"/>
          <w:lang w:eastAsia="en-GB"/>
        </w:rPr>
        <w:t xml:space="preserve">įteikti Savivaldybės mero padėkos raštai.  </w:t>
      </w:r>
    </w:p>
    <w:p w14:paraId="15671190" w14:textId="2E198905" w:rsidR="00732FEF" w:rsidRDefault="00732FEF" w:rsidP="00732FEF">
      <w:pPr>
        <w:rPr>
          <w:color w:val="44546A"/>
        </w:rPr>
      </w:pPr>
    </w:p>
    <w:p w14:paraId="5010DA78" w14:textId="1C04623C" w:rsidR="00660AA8" w:rsidRPr="00E352C6" w:rsidRDefault="00B06F3C" w:rsidP="00E76CFB">
      <w:pPr>
        <w:spacing w:line="360" w:lineRule="auto"/>
        <w:jc w:val="both"/>
      </w:pPr>
      <w:r w:rsidRPr="00B06F3C">
        <w:rPr>
          <w:rFonts w:eastAsia="Calibri"/>
          <w:color w:val="000000"/>
          <w:lang w:eastAsia="en-GB"/>
        </w:rPr>
        <w:t>K</w:t>
      </w:r>
      <w:r w:rsidR="00A45B88" w:rsidRPr="00B06F3C">
        <w:t>o</w:t>
      </w:r>
      <w:r w:rsidR="00A45B88">
        <w:t>misijos pirmininkas</w:t>
      </w:r>
      <w:r w:rsidR="00496987">
        <w:t xml:space="preserve">          </w:t>
      </w:r>
      <w:r w:rsidR="00A45B88">
        <w:t xml:space="preserve"> </w:t>
      </w:r>
      <w:r w:rsidR="00496987" w:rsidRPr="00496987">
        <w:rPr>
          <w:noProof/>
          <w:u w:val="single"/>
        </w:rPr>
        <w:drawing>
          <wp:inline distT="0" distB="0" distL="0" distR="0" wp14:anchorId="319A143F" wp14:editId="7F0788E1">
            <wp:extent cx="1649318" cy="11950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ša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58336" cy="1201591"/>
                    </a:xfrm>
                    <a:prstGeom prst="rect">
                      <a:avLst/>
                    </a:prstGeom>
                  </pic:spPr>
                </pic:pic>
              </a:graphicData>
            </a:graphic>
          </wp:inline>
        </w:drawing>
      </w:r>
      <w:r w:rsidR="00496987">
        <w:tab/>
      </w:r>
      <w:r w:rsidR="00496987">
        <w:tab/>
        <w:t xml:space="preserve"> Laurynas Vainutis</w:t>
      </w:r>
      <w:r w:rsidR="009B5585" w:rsidRPr="00E352C6">
        <w:t xml:space="preserve">                                         </w:t>
      </w:r>
    </w:p>
    <w:sectPr w:rsidR="00660AA8" w:rsidRPr="00E352C6" w:rsidSect="003528DD">
      <w:footerReference w:type="even" r:id="rId8"/>
      <w:footerReference w:type="default" r:id="rId9"/>
      <w:pgSz w:w="11906" w:h="16838"/>
      <w:pgMar w:top="709" w:right="849"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D6228" w14:textId="77777777" w:rsidR="00A76CF1" w:rsidRDefault="00A76CF1">
      <w:r>
        <w:separator/>
      </w:r>
    </w:p>
  </w:endnote>
  <w:endnote w:type="continuationSeparator" w:id="0">
    <w:p w14:paraId="21A94051" w14:textId="77777777" w:rsidR="00A76CF1" w:rsidRDefault="00A76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3286A" w14:textId="77777777" w:rsidR="00DE42CC" w:rsidRDefault="00496987" w:rsidP="002943A1">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0244A5" w14:textId="77777777" w:rsidR="00DE42CC" w:rsidRDefault="00484AA2" w:rsidP="002943A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29352" w14:textId="77777777" w:rsidR="009F4BE4" w:rsidRDefault="00496987">
    <w:pPr>
      <w:pStyle w:val="Porat"/>
      <w:jc w:val="center"/>
    </w:pPr>
    <w:r>
      <w:fldChar w:fldCharType="begin"/>
    </w:r>
    <w:r>
      <w:instrText>PAGE   \* MERGEFORMAT</w:instrText>
    </w:r>
    <w:r>
      <w:fldChar w:fldCharType="separate"/>
    </w:r>
    <w:r w:rsidR="00DE2ADB">
      <w:rPr>
        <w:noProof/>
      </w:rPr>
      <w:t>2</w:t>
    </w:r>
    <w:r>
      <w:fldChar w:fldCharType="end"/>
    </w:r>
  </w:p>
  <w:p w14:paraId="282A5A27" w14:textId="77777777" w:rsidR="00DE42CC" w:rsidRDefault="00484AA2" w:rsidP="002943A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C3DBD" w14:textId="77777777" w:rsidR="00A76CF1" w:rsidRDefault="00A76CF1">
      <w:r>
        <w:separator/>
      </w:r>
    </w:p>
  </w:footnote>
  <w:footnote w:type="continuationSeparator" w:id="0">
    <w:p w14:paraId="4A008D24" w14:textId="77777777" w:rsidR="00A76CF1" w:rsidRDefault="00A76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34FED"/>
    <w:multiLevelType w:val="hybridMultilevel"/>
    <w:tmpl w:val="88F6B7E8"/>
    <w:lvl w:ilvl="0" w:tplc="D604DB5C">
      <w:start w:val="1"/>
      <w:numFmt w:val="decimal"/>
      <w:lvlText w:val="%1."/>
      <w:lvlJc w:val="left"/>
      <w:pPr>
        <w:ind w:left="927" w:hanging="360"/>
      </w:pPr>
      <w:rPr>
        <w:rFonts w:hint="default"/>
        <w:b w:val="0"/>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1793098A"/>
    <w:multiLevelType w:val="hybridMultilevel"/>
    <w:tmpl w:val="12604D9A"/>
    <w:lvl w:ilvl="0" w:tplc="6204D28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25A854D4"/>
    <w:multiLevelType w:val="hybridMultilevel"/>
    <w:tmpl w:val="872AD6D2"/>
    <w:lvl w:ilvl="0" w:tplc="A120E3A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4836022D"/>
    <w:multiLevelType w:val="hybridMultilevel"/>
    <w:tmpl w:val="7EBEDE4E"/>
    <w:lvl w:ilvl="0" w:tplc="0427000F">
      <w:start w:val="1"/>
      <w:numFmt w:val="decimal"/>
      <w:lvlText w:val="%1."/>
      <w:lvlJc w:val="left"/>
      <w:pPr>
        <w:ind w:left="720" w:hanging="360"/>
      </w:pPr>
      <w:rPr>
        <w:strike w:val="0"/>
        <w:dstrike w:val="0"/>
        <w:color w:val="auto"/>
        <w:u w:val="none"/>
        <w:effect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7EF4316F"/>
    <w:multiLevelType w:val="hybridMultilevel"/>
    <w:tmpl w:val="B40A5E16"/>
    <w:lvl w:ilvl="0" w:tplc="EF58A49E">
      <w:start w:val="1"/>
      <w:numFmt w:val="decimal"/>
      <w:lvlText w:val="%1."/>
      <w:lvlJc w:val="left"/>
      <w:pPr>
        <w:ind w:left="420" w:hanging="360"/>
      </w:pPr>
      <w:rPr>
        <w:rFonts w:eastAsia="Calibri" w:hint="default"/>
        <w:b w:val="0"/>
        <w:bCs w:val="0"/>
        <w:color w:val="00000A"/>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num w:numId="1" w16cid:durableId="1665890142">
    <w:abstractNumId w:val="2"/>
  </w:num>
  <w:num w:numId="2" w16cid:durableId="196311362">
    <w:abstractNumId w:val="0"/>
  </w:num>
  <w:num w:numId="3" w16cid:durableId="1422946895">
    <w:abstractNumId w:val="1"/>
  </w:num>
  <w:num w:numId="4" w16cid:durableId="2076539013">
    <w:abstractNumId w:val="4"/>
  </w:num>
  <w:num w:numId="5" w16cid:durableId="21442278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585"/>
    <w:rsid w:val="00040AFA"/>
    <w:rsid w:val="00057EF0"/>
    <w:rsid w:val="000E4D61"/>
    <w:rsid w:val="00102585"/>
    <w:rsid w:val="001037DE"/>
    <w:rsid w:val="00110B9A"/>
    <w:rsid w:val="00112663"/>
    <w:rsid w:val="0012469E"/>
    <w:rsid w:val="001301ED"/>
    <w:rsid w:val="001733ED"/>
    <w:rsid w:val="00174096"/>
    <w:rsid w:val="001A714C"/>
    <w:rsid w:val="001C02B9"/>
    <w:rsid w:val="001E147D"/>
    <w:rsid w:val="001E72EA"/>
    <w:rsid w:val="0020788C"/>
    <w:rsid w:val="00263E5E"/>
    <w:rsid w:val="00265A39"/>
    <w:rsid w:val="00284924"/>
    <w:rsid w:val="002C6FC3"/>
    <w:rsid w:val="002D415B"/>
    <w:rsid w:val="0031169E"/>
    <w:rsid w:val="00321E54"/>
    <w:rsid w:val="003262A4"/>
    <w:rsid w:val="003528DD"/>
    <w:rsid w:val="003735CC"/>
    <w:rsid w:val="00392D9A"/>
    <w:rsid w:val="003B150D"/>
    <w:rsid w:val="003C1DCF"/>
    <w:rsid w:val="00421ABA"/>
    <w:rsid w:val="00427BDF"/>
    <w:rsid w:val="00432134"/>
    <w:rsid w:val="00444080"/>
    <w:rsid w:val="00484AA2"/>
    <w:rsid w:val="00494EC0"/>
    <w:rsid w:val="00496987"/>
    <w:rsid w:val="004E7A2E"/>
    <w:rsid w:val="0051300D"/>
    <w:rsid w:val="00521370"/>
    <w:rsid w:val="00585FC4"/>
    <w:rsid w:val="00586532"/>
    <w:rsid w:val="005C5A49"/>
    <w:rsid w:val="005C6672"/>
    <w:rsid w:val="00640088"/>
    <w:rsid w:val="0064373E"/>
    <w:rsid w:val="00660AA8"/>
    <w:rsid w:val="006B24D0"/>
    <w:rsid w:val="006B52B4"/>
    <w:rsid w:val="006B52D2"/>
    <w:rsid w:val="006C7003"/>
    <w:rsid w:val="006D02B3"/>
    <w:rsid w:val="006D38FB"/>
    <w:rsid w:val="007168E1"/>
    <w:rsid w:val="00725B30"/>
    <w:rsid w:val="00732FEF"/>
    <w:rsid w:val="00740D41"/>
    <w:rsid w:val="007975A0"/>
    <w:rsid w:val="007A0564"/>
    <w:rsid w:val="007B5C42"/>
    <w:rsid w:val="007C0104"/>
    <w:rsid w:val="007C1E46"/>
    <w:rsid w:val="007C1F4E"/>
    <w:rsid w:val="007F311B"/>
    <w:rsid w:val="00803447"/>
    <w:rsid w:val="00811061"/>
    <w:rsid w:val="00834792"/>
    <w:rsid w:val="00836CA0"/>
    <w:rsid w:val="00855643"/>
    <w:rsid w:val="008949C0"/>
    <w:rsid w:val="008A27D1"/>
    <w:rsid w:val="008B375C"/>
    <w:rsid w:val="008F69E3"/>
    <w:rsid w:val="00977E6D"/>
    <w:rsid w:val="00984157"/>
    <w:rsid w:val="00984809"/>
    <w:rsid w:val="009A2B8C"/>
    <w:rsid w:val="009A3464"/>
    <w:rsid w:val="009B49E1"/>
    <w:rsid w:val="009B5585"/>
    <w:rsid w:val="009C011B"/>
    <w:rsid w:val="009E0F1D"/>
    <w:rsid w:val="009F7DA9"/>
    <w:rsid w:val="00A076D2"/>
    <w:rsid w:val="00A11E23"/>
    <w:rsid w:val="00A131EE"/>
    <w:rsid w:val="00A22ECD"/>
    <w:rsid w:val="00A44531"/>
    <w:rsid w:val="00A45B88"/>
    <w:rsid w:val="00A478C5"/>
    <w:rsid w:val="00A53A77"/>
    <w:rsid w:val="00A62458"/>
    <w:rsid w:val="00A76CF1"/>
    <w:rsid w:val="00AC2F17"/>
    <w:rsid w:val="00AE53F8"/>
    <w:rsid w:val="00B01D2B"/>
    <w:rsid w:val="00B06F3C"/>
    <w:rsid w:val="00B643A2"/>
    <w:rsid w:val="00B83BD8"/>
    <w:rsid w:val="00BA7E9F"/>
    <w:rsid w:val="00BD1319"/>
    <w:rsid w:val="00C04799"/>
    <w:rsid w:val="00C16E2E"/>
    <w:rsid w:val="00C57509"/>
    <w:rsid w:val="00C66BDE"/>
    <w:rsid w:val="00CE1DDF"/>
    <w:rsid w:val="00CE2915"/>
    <w:rsid w:val="00CF11B0"/>
    <w:rsid w:val="00CF2B04"/>
    <w:rsid w:val="00D2073E"/>
    <w:rsid w:val="00D352EF"/>
    <w:rsid w:val="00D428D7"/>
    <w:rsid w:val="00D734C1"/>
    <w:rsid w:val="00DE2ADB"/>
    <w:rsid w:val="00E03F73"/>
    <w:rsid w:val="00E11288"/>
    <w:rsid w:val="00E12F37"/>
    <w:rsid w:val="00E3295F"/>
    <w:rsid w:val="00E352C6"/>
    <w:rsid w:val="00E37F7F"/>
    <w:rsid w:val="00E544DB"/>
    <w:rsid w:val="00E61CF6"/>
    <w:rsid w:val="00E740A7"/>
    <w:rsid w:val="00E76CFB"/>
    <w:rsid w:val="00E80FBA"/>
    <w:rsid w:val="00EB0764"/>
    <w:rsid w:val="00F00A12"/>
    <w:rsid w:val="00F25819"/>
    <w:rsid w:val="00F862EB"/>
    <w:rsid w:val="00F86A81"/>
    <w:rsid w:val="00F96D40"/>
    <w:rsid w:val="00FA7432"/>
    <w:rsid w:val="00FC2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B51C0"/>
  <w15:chartTrackingRefBased/>
  <w15:docId w15:val="{BE1B13BD-07B7-8A46-A3EA-56695F17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B5585"/>
    <w:rPr>
      <w:rFonts w:ascii="Times New Roman" w:eastAsia="Times New Roman" w:hAnsi="Times New Roman" w:cs="Times New Roman"/>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9B5585"/>
    <w:pPr>
      <w:tabs>
        <w:tab w:val="center" w:pos="4819"/>
        <w:tab w:val="right" w:pos="9638"/>
      </w:tabs>
    </w:pPr>
  </w:style>
  <w:style w:type="character" w:customStyle="1" w:styleId="PoratDiagrama">
    <w:name w:val="Poraštė Diagrama"/>
    <w:basedOn w:val="Numatytasispastraiposriftas"/>
    <w:link w:val="Porat"/>
    <w:uiPriority w:val="99"/>
    <w:rsid w:val="009B5585"/>
    <w:rPr>
      <w:rFonts w:ascii="Times New Roman" w:eastAsia="Times New Roman" w:hAnsi="Times New Roman" w:cs="Times New Roman"/>
      <w:lang w:val="lt-LT" w:eastAsia="lt-LT"/>
    </w:rPr>
  </w:style>
  <w:style w:type="character" w:styleId="Puslapionumeris">
    <w:name w:val="page number"/>
    <w:basedOn w:val="Numatytasispastraiposriftas"/>
    <w:rsid w:val="009B5585"/>
  </w:style>
  <w:style w:type="character" w:styleId="Grietas">
    <w:name w:val="Strong"/>
    <w:uiPriority w:val="22"/>
    <w:qFormat/>
    <w:rsid w:val="009B5585"/>
    <w:rPr>
      <w:b/>
      <w:bCs/>
    </w:rPr>
  </w:style>
  <w:style w:type="paragraph" w:styleId="Betarp">
    <w:name w:val="No Spacing"/>
    <w:uiPriority w:val="1"/>
    <w:qFormat/>
    <w:rsid w:val="006D38FB"/>
    <w:rPr>
      <w:rFonts w:ascii="Times New Roman" w:eastAsia="Times New Roman" w:hAnsi="Times New Roman" w:cs="Times New Roman"/>
      <w:lang w:val="lt-LT" w:eastAsia="lt-LT"/>
    </w:rPr>
  </w:style>
  <w:style w:type="paragraph" w:styleId="Sraopastraipa">
    <w:name w:val="List Paragraph"/>
    <w:basedOn w:val="prastasis"/>
    <w:uiPriority w:val="34"/>
    <w:qFormat/>
    <w:rsid w:val="00D352EF"/>
    <w:pPr>
      <w:ind w:left="720"/>
      <w:contextualSpacing/>
    </w:pPr>
  </w:style>
  <w:style w:type="paragraph" w:styleId="Debesliotekstas">
    <w:name w:val="Balloon Text"/>
    <w:basedOn w:val="prastasis"/>
    <w:link w:val="DebesliotekstasDiagrama"/>
    <w:uiPriority w:val="99"/>
    <w:semiHidden/>
    <w:unhideWhenUsed/>
    <w:rsid w:val="00496987"/>
    <w:rPr>
      <w:sz w:val="18"/>
      <w:szCs w:val="18"/>
    </w:rPr>
  </w:style>
  <w:style w:type="character" w:customStyle="1" w:styleId="DebesliotekstasDiagrama">
    <w:name w:val="Debesėlio tekstas Diagrama"/>
    <w:basedOn w:val="Numatytasispastraiposriftas"/>
    <w:link w:val="Debesliotekstas"/>
    <w:uiPriority w:val="99"/>
    <w:semiHidden/>
    <w:rsid w:val="00496987"/>
    <w:rPr>
      <w:rFonts w:ascii="Times New Roman" w:eastAsia="Times New Roman" w:hAnsi="Times New Roman" w:cs="Times New Roman"/>
      <w:sz w:val="18"/>
      <w:szCs w:val="18"/>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61545">
      <w:bodyDiv w:val="1"/>
      <w:marLeft w:val="0"/>
      <w:marRight w:val="0"/>
      <w:marTop w:val="0"/>
      <w:marBottom w:val="0"/>
      <w:divBdr>
        <w:top w:val="none" w:sz="0" w:space="0" w:color="auto"/>
        <w:left w:val="none" w:sz="0" w:space="0" w:color="auto"/>
        <w:bottom w:val="none" w:sz="0" w:space="0" w:color="auto"/>
        <w:right w:val="none" w:sz="0" w:space="0" w:color="auto"/>
      </w:divBdr>
    </w:div>
    <w:div w:id="147594760">
      <w:bodyDiv w:val="1"/>
      <w:marLeft w:val="0"/>
      <w:marRight w:val="0"/>
      <w:marTop w:val="0"/>
      <w:marBottom w:val="0"/>
      <w:divBdr>
        <w:top w:val="none" w:sz="0" w:space="0" w:color="auto"/>
        <w:left w:val="none" w:sz="0" w:space="0" w:color="auto"/>
        <w:bottom w:val="none" w:sz="0" w:space="0" w:color="auto"/>
        <w:right w:val="none" w:sz="0" w:space="0" w:color="auto"/>
      </w:divBdr>
    </w:div>
    <w:div w:id="562371833">
      <w:bodyDiv w:val="1"/>
      <w:marLeft w:val="0"/>
      <w:marRight w:val="0"/>
      <w:marTop w:val="0"/>
      <w:marBottom w:val="0"/>
      <w:divBdr>
        <w:top w:val="none" w:sz="0" w:space="0" w:color="auto"/>
        <w:left w:val="none" w:sz="0" w:space="0" w:color="auto"/>
        <w:bottom w:val="none" w:sz="0" w:space="0" w:color="auto"/>
        <w:right w:val="none" w:sz="0" w:space="0" w:color="auto"/>
      </w:divBdr>
    </w:div>
    <w:div w:id="783768232">
      <w:bodyDiv w:val="1"/>
      <w:marLeft w:val="0"/>
      <w:marRight w:val="0"/>
      <w:marTop w:val="0"/>
      <w:marBottom w:val="0"/>
      <w:divBdr>
        <w:top w:val="none" w:sz="0" w:space="0" w:color="auto"/>
        <w:left w:val="none" w:sz="0" w:space="0" w:color="auto"/>
        <w:bottom w:val="none" w:sz="0" w:space="0" w:color="auto"/>
        <w:right w:val="none" w:sz="0" w:space="0" w:color="auto"/>
      </w:divBdr>
    </w:div>
    <w:div w:id="845364769">
      <w:bodyDiv w:val="1"/>
      <w:marLeft w:val="0"/>
      <w:marRight w:val="0"/>
      <w:marTop w:val="0"/>
      <w:marBottom w:val="0"/>
      <w:divBdr>
        <w:top w:val="none" w:sz="0" w:space="0" w:color="auto"/>
        <w:left w:val="none" w:sz="0" w:space="0" w:color="auto"/>
        <w:bottom w:val="none" w:sz="0" w:space="0" w:color="auto"/>
        <w:right w:val="none" w:sz="0" w:space="0" w:color="auto"/>
      </w:divBdr>
    </w:div>
    <w:div w:id="109420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4122</Words>
  <Characters>2350</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Vida Baltokiene</cp:lastModifiedBy>
  <cp:revision>2</cp:revision>
  <cp:lastPrinted>2021-02-11T11:38:00Z</cp:lastPrinted>
  <dcterms:created xsi:type="dcterms:W3CDTF">2022-04-06T12:38:00Z</dcterms:created>
  <dcterms:modified xsi:type="dcterms:W3CDTF">2022-04-06T12:38:00Z</dcterms:modified>
</cp:coreProperties>
</file>